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pPr>
      <w:bookmarkStart w:colFirst="0" w:colLast="0" w:name="_extfrvsitus3" w:id="0"/>
      <w:bookmarkEnd w:id="0"/>
      <w:r w:rsidDel="00000000" w:rsidR="00000000" w:rsidRPr="00000000">
        <w:rPr>
          <w:rtl w:val="0"/>
        </w:rPr>
        <w:t xml:space="preserve">Deep Learning HW2 due 12/5/2019 </w:t>
      </w:r>
    </w:p>
    <w:p w:rsidR="00000000" w:rsidDel="00000000" w:rsidP="00000000" w:rsidRDefault="00000000" w:rsidRPr="00000000" w14:paraId="00000002">
      <w:pPr>
        <w:jc w:val="right"/>
        <w:rPr/>
      </w:pPr>
      <w:r w:rsidDel="00000000" w:rsidR="00000000" w:rsidRPr="00000000">
        <w:rPr>
          <w:rFonts w:ascii="Arial Unicode MS" w:cs="Arial Unicode MS" w:eastAsia="Arial Unicode MS" w:hAnsi="Arial Unicode MS"/>
          <w:rtl w:val="0"/>
        </w:rPr>
        <w:t xml:space="preserve">0712238 林彥彤 Maxwill Lin</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sz w:val="28"/>
          <w:szCs w:val="28"/>
          <w:rtl w:val="0"/>
        </w:rPr>
        <w:t xml:space="preserve">Answer the following questions for MNIST and CIFAR10 datasets.</w:t>
      </w:r>
    </w:p>
    <w:p w:rsidR="00000000" w:rsidDel="00000000" w:rsidP="00000000" w:rsidRDefault="00000000" w:rsidRPr="00000000" w14:paraId="00000005">
      <w:pPr>
        <w:numPr>
          <w:ilvl w:val="0"/>
          <w:numId w:val="3"/>
        </w:numPr>
        <w:ind w:left="720" w:hanging="360"/>
        <w:rPr>
          <w:sz w:val="28"/>
          <w:szCs w:val="28"/>
          <w:u w:val="none"/>
        </w:rPr>
      </w:pPr>
      <w:r w:rsidDel="00000000" w:rsidR="00000000" w:rsidRPr="00000000">
        <w:rPr>
          <w:sz w:val="28"/>
          <w:szCs w:val="28"/>
          <w:rtl w:val="0"/>
        </w:rPr>
        <w:t xml:space="preserve">Design of architecture</w:t>
      </w:r>
    </w:p>
    <w:p w:rsidR="00000000" w:rsidDel="00000000" w:rsidP="00000000" w:rsidRDefault="00000000" w:rsidRPr="00000000" w14:paraId="00000006">
      <w:pPr>
        <w:numPr>
          <w:ilvl w:val="0"/>
          <w:numId w:val="3"/>
        </w:numPr>
        <w:ind w:left="720" w:hanging="360"/>
        <w:rPr>
          <w:sz w:val="28"/>
          <w:szCs w:val="28"/>
          <w:u w:val="none"/>
        </w:rPr>
      </w:pPr>
      <w:r w:rsidDel="00000000" w:rsidR="00000000" w:rsidRPr="00000000">
        <w:rPr>
          <w:sz w:val="28"/>
          <w:szCs w:val="28"/>
          <w:rtl w:val="0"/>
        </w:rPr>
        <w:t xml:space="preserve">Learning curve, accuracy, distribution of weights and biases</w:t>
      </w:r>
    </w:p>
    <w:p w:rsidR="00000000" w:rsidDel="00000000" w:rsidP="00000000" w:rsidRDefault="00000000" w:rsidRPr="00000000" w14:paraId="00000007">
      <w:pPr>
        <w:numPr>
          <w:ilvl w:val="0"/>
          <w:numId w:val="3"/>
        </w:numPr>
        <w:ind w:left="720" w:hanging="360"/>
        <w:rPr>
          <w:sz w:val="28"/>
          <w:szCs w:val="28"/>
          <w:u w:val="none"/>
        </w:rPr>
      </w:pPr>
      <w:r w:rsidDel="00000000" w:rsidR="00000000" w:rsidRPr="00000000">
        <w:rPr>
          <w:sz w:val="28"/>
          <w:szCs w:val="28"/>
          <w:rtl w:val="0"/>
        </w:rPr>
        <w:t xml:space="preserve">Examples and show hidden layers</w:t>
      </w:r>
    </w:p>
    <w:p w:rsidR="00000000" w:rsidDel="00000000" w:rsidP="00000000" w:rsidRDefault="00000000" w:rsidRPr="00000000" w14:paraId="00000008">
      <w:pPr>
        <w:numPr>
          <w:ilvl w:val="0"/>
          <w:numId w:val="3"/>
        </w:numPr>
        <w:ind w:left="720" w:hanging="360"/>
        <w:rPr>
          <w:sz w:val="28"/>
          <w:szCs w:val="28"/>
          <w:u w:val="none"/>
        </w:rPr>
      </w:pPr>
      <w:r w:rsidDel="00000000" w:rsidR="00000000" w:rsidRPr="00000000">
        <w:rPr>
          <w:sz w:val="28"/>
          <w:szCs w:val="28"/>
          <w:rtl w:val="0"/>
        </w:rPr>
        <w:t xml:space="preserve">add L2 regularization to see effect on 2.</w:t>
      </w:r>
    </w:p>
    <w:p w:rsidR="00000000" w:rsidDel="00000000" w:rsidP="00000000" w:rsidRDefault="00000000" w:rsidRPr="00000000" w14:paraId="00000009">
      <w:pPr>
        <w:numPr>
          <w:ilvl w:val="0"/>
          <w:numId w:val="3"/>
        </w:numPr>
        <w:ind w:left="720" w:hanging="360"/>
        <w:rPr>
          <w:sz w:val="28"/>
          <w:szCs w:val="28"/>
          <w:u w:val="none"/>
        </w:rPr>
      </w:pPr>
      <w:r w:rsidDel="00000000" w:rsidR="00000000" w:rsidRPr="00000000">
        <w:rPr>
          <w:sz w:val="28"/>
          <w:szCs w:val="28"/>
          <w:rtl w:val="0"/>
        </w:rPr>
        <w:t xml:space="preserve">describe the preprocessing of CIFAR10</w:t>
      </w:r>
    </w:p>
    <w:p w:rsidR="00000000" w:rsidDel="00000000" w:rsidP="00000000" w:rsidRDefault="00000000" w:rsidRPr="00000000" w14:paraId="0000000A">
      <w:pPr>
        <w:ind w:left="0" w:firstLine="0"/>
        <w:rPr>
          <w:sz w:val="28"/>
          <w:szCs w:val="28"/>
        </w:rPr>
      </w:pPr>
      <w:r w:rsidDel="00000000" w:rsidR="00000000" w:rsidRPr="00000000">
        <w:rPr>
          <w:sz w:val="28"/>
          <w:szCs w:val="28"/>
          <w:rtl w:val="0"/>
        </w:rPr>
        <w:t xml:space="preserve">And add some discussion.</w:t>
      </w:r>
    </w:p>
    <w:p w:rsidR="00000000" w:rsidDel="00000000" w:rsidP="00000000" w:rsidRDefault="00000000" w:rsidRPr="00000000" w14:paraId="0000000B">
      <w:pPr>
        <w:numPr>
          <w:ilvl w:val="0"/>
          <w:numId w:val="1"/>
        </w:numPr>
        <w:ind w:left="720" w:hanging="360"/>
        <w:rPr>
          <w:sz w:val="28"/>
          <w:szCs w:val="28"/>
          <w:u w:val="none"/>
        </w:rPr>
      </w:pPr>
      <w:r w:rsidDel="00000000" w:rsidR="00000000" w:rsidRPr="00000000">
        <w:rPr>
          <w:sz w:val="28"/>
          <w:szCs w:val="28"/>
          <w:rtl w:val="0"/>
        </w:rPr>
        <w:t xml:space="preserve">Architecture design, Experiments</w:t>
      </w:r>
    </w:p>
    <w:p w:rsidR="00000000" w:rsidDel="00000000" w:rsidP="00000000" w:rsidRDefault="00000000" w:rsidRPr="00000000" w14:paraId="0000000C">
      <w:pPr>
        <w:numPr>
          <w:ilvl w:val="1"/>
          <w:numId w:val="1"/>
        </w:numPr>
        <w:ind w:left="1440" w:hanging="360"/>
        <w:rPr>
          <w:sz w:val="28"/>
          <w:szCs w:val="28"/>
          <w:u w:val="none"/>
        </w:rPr>
      </w:pPr>
      <w:r w:rsidDel="00000000" w:rsidR="00000000" w:rsidRPr="00000000">
        <w:rPr>
          <w:sz w:val="28"/>
          <w:szCs w:val="28"/>
          <w:rtl w:val="0"/>
        </w:rPr>
        <w:t xml:space="preserve">Experiments smaller filter size on MNIST</w:t>
      </w:r>
    </w:p>
    <w:p w:rsidR="00000000" w:rsidDel="00000000" w:rsidP="00000000" w:rsidRDefault="00000000" w:rsidRPr="00000000" w14:paraId="0000000D">
      <w:pPr>
        <w:numPr>
          <w:ilvl w:val="1"/>
          <w:numId w:val="1"/>
        </w:numPr>
        <w:ind w:left="1440" w:hanging="360"/>
        <w:rPr>
          <w:sz w:val="28"/>
          <w:szCs w:val="28"/>
          <w:u w:val="none"/>
        </w:rPr>
      </w:pPr>
      <w:r w:rsidDel="00000000" w:rsidR="00000000" w:rsidRPr="00000000">
        <w:rPr>
          <w:sz w:val="28"/>
          <w:szCs w:val="28"/>
          <w:rtl w:val="0"/>
        </w:rPr>
        <w:t xml:space="preserve">selu on CIFAR10</w:t>
      </w:r>
    </w:p>
    <w:p w:rsidR="00000000" w:rsidDel="00000000" w:rsidP="00000000" w:rsidRDefault="00000000" w:rsidRPr="00000000" w14:paraId="0000000E">
      <w:pPr>
        <w:numPr>
          <w:ilvl w:val="1"/>
          <w:numId w:val="1"/>
        </w:numPr>
        <w:ind w:left="1440" w:hanging="360"/>
        <w:rPr>
          <w:sz w:val="28"/>
          <w:szCs w:val="28"/>
          <w:u w:val="none"/>
        </w:rPr>
      </w:pPr>
      <w:r w:rsidDel="00000000" w:rsidR="00000000" w:rsidRPr="00000000">
        <w:rPr>
          <w:sz w:val="28"/>
          <w:szCs w:val="28"/>
          <w:rtl w:val="0"/>
        </w:rPr>
        <w:t xml:space="preserve">avg pooling on CIFAR10</w:t>
      </w:r>
    </w:p>
    <w:p w:rsidR="00000000" w:rsidDel="00000000" w:rsidP="00000000" w:rsidRDefault="00000000" w:rsidRPr="00000000" w14:paraId="0000000F">
      <w:pPr>
        <w:numPr>
          <w:ilvl w:val="0"/>
          <w:numId w:val="1"/>
        </w:numPr>
        <w:ind w:left="720" w:hanging="360"/>
        <w:rPr>
          <w:sz w:val="28"/>
          <w:szCs w:val="28"/>
          <w:u w:val="none"/>
        </w:rPr>
      </w:pPr>
      <w:r w:rsidDel="00000000" w:rsidR="00000000" w:rsidRPr="00000000">
        <w:rPr>
          <w:sz w:val="28"/>
          <w:szCs w:val="28"/>
          <w:rtl w:val="0"/>
        </w:rPr>
        <w:t xml:space="preserve">MNIST vs CIFAR10 accuracy curve</w:t>
      </w:r>
    </w:p>
    <w:p w:rsidR="00000000" w:rsidDel="00000000" w:rsidP="00000000" w:rsidRDefault="00000000" w:rsidRPr="00000000" w14:paraId="00000010">
      <w:pPr>
        <w:numPr>
          <w:ilvl w:val="0"/>
          <w:numId w:val="1"/>
        </w:numPr>
        <w:ind w:left="720" w:hanging="360"/>
        <w:rPr>
          <w:sz w:val="28"/>
          <w:szCs w:val="28"/>
          <w:u w:val="none"/>
        </w:rPr>
      </w:pPr>
      <w:r w:rsidDel="00000000" w:rsidR="00000000" w:rsidRPr="00000000">
        <w:rPr>
          <w:sz w:val="28"/>
          <w:szCs w:val="28"/>
          <w:rtl w:val="0"/>
        </w:rPr>
        <w:t xml:space="preserve">Data augmentation by transformation</w:t>
      </w:r>
    </w:p>
    <w:p w:rsidR="00000000" w:rsidDel="00000000" w:rsidP="00000000" w:rsidRDefault="00000000" w:rsidRPr="00000000" w14:paraId="00000011">
      <w:pPr>
        <w:numPr>
          <w:ilvl w:val="0"/>
          <w:numId w:val="1"/>
        </w:numPr>
        <w:ind w:left="720" w:hanging="360"/>
        <w:rPr>
          <w:sz w:val="28"/>
          <w:szCs w:val="28"/>
          <w:u w:val="none"/>
        </w:rPr>
      </w:pPr>
      <w:r w:rsidDel="00000000" w:rsidR="00000000" w:rsidRPr="00000000">
        <w:rPr>
          <w:sz w:val="28"/>
          <w:szCs w:val="28"/>
          <w:rtl w:val="0"/>
        </w:rPr>
        <w:t xml:space="preserve">Negative weights in CIFAR10</w:t>
      </w:r>
    </w:p>
    <w:p w:rsidR="00000000" w:rsidDel="00000000" w:rsidP="00000000" w:rsidRDefault="00000000" w:rsidRPr="00000000" w14:paraId="00000012">
      <w:pPr>
        <w:numPr>
          <w:ilvl w:val="0"/>
          <w:numId w:val="1"/>
        </w:numPr>
        <w:ind w:left="720" w:hanging="360"/>
        <w:rPr>
          <w:sz w:val="28"/>
          <w:szCs w:val="28"/>
          <w:u w:val="none"/>
        </w:rPr>
      </w:pPr>
      <w:r w:rsidDel="00000000" w:rsidR="00000000" w:rsidRPr="00000000">
        <w:rPr>
          <w:sz w:val="28"/>
          <w:szCs w:val="28"/>
          <w:rtl w:val="0"/>
        </w:rPr>
        <w:t xml:space="preserve">Inference on why regularized model performed poorly on CIFAR10</w:t>
      </w:r>
    </w:p>
    <w:p w:rsidR="00000000" w:rsidDel="00000000" w:rsidP="00000000" w:rsidRDefault="00000000" w:rsidRPr="00000000" w14:paraId="00000013">
      <w:pPr>
        <w:numPr>
          <w:ilvl w:val="0"/>
          <w:numId w:val="1"/>
        </w:numPr>
        <w:ind w:left="720" w:hanging="360"/>
        <w:rPr>
          <w:sz w:val="28"/>
          <w:szCs w:val="28"/>
          <w:u w:val="none"/>
        </w:rPr>
      </w:pPr>
      <w:r w:rsidDel="00000000" w:rsidR="00000000" w:rsidRPr="00000000">
        <w:rPr>
          <w:sz w:val="28"/>
          <w:szCs w:val="28"/>
          <w:rtl w:val="0"/>
        </w:rPr>
        <w:t xml:space="preserve">Reason to rewrite MNIST L2 to PyTorch</w:t>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tl w:val="0"/>
        </w:rPr>
        <w:t xml:space="preserve">Implementations:</w:t>
      </w:r>
    </w:p>
    <w:p w:rsidR="00000000" w:rsidDel="00000000" w:rsidP="00000000" w:rsidRDefault="00000000" w:rsidRPr="00000000" w14:paraId="00000016">
      <w:pPr>
        <w:rPr>
          <w:sz w:val="28"/>
          <w:szCs w:val="28"/>
        </w:rPr>
      </w:pPr>
      <w:r w:rsidDel="00000000" w:rsidR="00000000" w:rsidRPr="00000000">
        <w:rPr>
          <w:sz w:val="28"/>
          <w:szCs w:val="28"/>
          <w:rtl w:val="0"/>
        </w:rPr>
        <w:t xml:space="preserve">Tensorflow 1.0(MNIST no L2), PyTorch(MNIST + L2, others)</w:t>
      </w:r>
    </w:p>
    <w:p w:rsidR="00000000" w:rsidDel="00000000" w:rsidP="00000000" w:rsidRDefault="00000000" w:rsidRPr="00000000" w14:paraId="00000017">
      <w:pPr>
        <w:rPr>
          <w:sz w:val="28"/>
          <w:szCs w:val="28"/>
        </w:rPr>
      </w:pPr>
      <w:r w:rsidDel="00000000" w:rsidR="00000000" w:rsidRPr="00000000">
        <w:rPr>
          <w:sz w:val="28"/>
          <w:szCs w:val="28"/>
          <w:rtl w:val="0"/>
        </w:rPr>
        <w:t xml:space="preserve">Save/Load models and records</w:t>
      </w:r>
    </w:p>
    <w:p w:rsidR="00000000" w:rsidDel="00000000" w:rsidP="00000000" w:rsidRDefault="00000000" w:rsidRPr="00000000" w14:paraId="00000018">
      <w:pPr>
        <w:rPr>
          <w:sz w:val="28"/>
          <w:szCs w:val="28"/>
        </w:rPr>
      </w:pPr>
      <w:r w:rsidDel="00000000" w:rsidR="00000000" w:rsidRPr="00000000">
        <w:rPr>
          <w:sz w:val="28"/>
          <w:szCs w:val="28"/>
          <w:rtl w:val="0"/>
        </w:rPr>
        <w:t xml:space="preserve">Visualization of hidden layers + records</w:t>
      </w:r>
    </w:p>
    <w:p w:rsidR="00000000" w:rsidDel="00000000" w:rsidP="00000000" w:rsidRDefault="00000000" w:rsidRPr="00000000" w14:paraId="00000019">
      <w:pPr>
        <w:rPr>
          <w:sz w:val="28"/>
          <w:szCs w:val="28"/>
        </w:rPr>
      </w:pPr>
      <w:r w:rsidDel="00000000" w:rsidR="00000000" w:rsidRPr="00000000">
        <w:rPr>
          <w:sz w:val="28"/>
          <w:szCs w:val="28"/>
          <w:rtl w:val="0"/>
        </w:rPr>
        <w:t xml:space="preserve">Mismatch finding/class finding functions</w:t>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spacing w:after="240" w:before="240" w:lineRule="auto"/>
        <w:rPr>
          <w:sz w:val="28"/>
          <w:szCs w:val="28"/>
        </w:rPr>
      </w:pPr>
      <w:r w:rsidDel="00000000" w:rsidR="00000000" w:rsidRPr="00000000">
        <w:rPr>
          <w:sz w:val="28"/>
          <w:szCs w:val="28"/>
          <w:rtl w:val="0"/>
        </w:rPr>
        <w:t xml:space="preserve">Task 1: MNIST dataset</w:t>
      </w:r>
    </w:p>
    <w:p w:rsidR="00000000" w:rsidDel="00000000" w:rsidP="00000000" w:rsidRDefault="00000000" w:rsidRPr="00000000" w14:paraId="00000023">
      <w:pPr>
        <w:spacing w:after="240" w:before="240" w:lineRule="auto"/>
        <w:rPr>
          <w:sz w:val="28"/>
          <w:szCs w:val="28"/>
        </w:rPr>
      </w:pPr>
      <w:r w:rsidDel="00000000" w:rsidR="00000000" w:rsidRPr="00000000">
        <w:rPr>
          <w:sz w:val="28"/>
          <w:szCs w:val="28"/>
          <w:rtl w:val="0"/>
        </w:rPr>
        <w:t xml:space="preserve">1.Architecture(PyTorch code, follows the structure of Tensorflow1)   </w:t>
      </w:r>
    </w:p>
    <w:p w:rsidR="00000000" w:rsidDel="00000000" w:rsidP="00000000" w:rsidRDefault="00000000" w:rsidRPr="00000000" w14:paraId="00000024">
      <w:pPr>
        <w:spacing w:after="240" w:before="240" w:lineRule="auto"/>
        <w:rPr>
          <w:sz w:val="28"/>
          <w:szCs w:val="28"/>
        </w:rPr>
      </w:pPr>
      <w:r w:rsidDel="00000000" w:rsidR="00000000" w:rsidRPr="00000000">
        <w:rPr>
          <w:sz w:val="28"/>
          <w:szCs w:val="28"/>
        </w:rPr>
        <w:drawing>
          <wp:inline distB="114300" distT="114300" distL="114300" distR="114300">
            <wp:extent cx="4548188" cy="3048000"/>
            <wp:effectExtent b="0" l="0" r="0" t="0"/>
            <wp:docPr id="29"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4548188" cy="3048000"/>
                    </a:xfrm>
                    <a:prstGeom prst="rect"/>
                    <a:ln/>
                  </pic:spPr>
                </pic:pic>
              </a:graphicData>
            </a:graphic>
          </wp:inline>
        </w:drawing>
      </w:r>
      <w:r w:rsidDel="00000000" w:rsidR="00000000" w:rsidRPr="00000000">
        <w:rPr>
          <w:sz w:val="28"/>
          <w:szCs w:val="28"/>
        </w:rPr>
        <w:drawing>
          <wp:inline distB="114300" distT="114300" distL="114300" distR="114300">
            <wp:extent cx="1031495" cy="1157288"/>
            <wp:effectExtent b="0" l="0" r="0" t="0"/>
            <wp:docPr id="47"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1031495" cy="115728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sz w:val="28"/>
          <w:szCs w:val="28"/>
        </w:rPr>
      </w:pPr>
      <w:r w:rsidDel="00000000" w:rsidR="00000000" w:rsidRPr="00000000">
        <w:rPr>
          <w:sz w:val="28"/>
          <w:szCs w:val="28"/>
          <w:rtl w:val="0"/>
        </w:rPr>
        <w:t xml:space="preserve">(NO L2 regularized, on Tensorflow 1)</w:t>
      </w:r>
    </w:p>
    <w:p w:rsidR="00000000" w:rsidDel="00000000" w:rsidP="00000000" w:rsidRDefault="00000000" w:rsidRPr="00000000" w14:paraId="00000026">
      <w:pPr>
        <w:spacing w:after="240" w:before="240" w:lineRule="auto"/>
        <w:rPr>
          <w:sz w:val="28"/>
          <w:szCs w:val="28"/>
        </w:rPr>
      </w:pPr>
      <w:r w:rsidDel="00000000" w:rsidR="00000000" w:rsidRPr="00000000">
        <w:rPr>
          <w:sz w:val="28"/>
          <w:szCs w:val="28"/>
          <w:rtl w:val="0"/>
        </w:rPr>
        <w:t xml:space="preserve">2.Learning curve, accuracy curve</w:t>
      </w:r>
    </w:p>
    <w:p w:rsidR="00000000" w:rsidDel="00000000" w:rsidP="00000000" w:rsidRDefault="00000000" w:rsidRPr="00000000" w14:paraId="00000027">
      <w:pPr>
        <w:spacing w:after="240" w:before="240" w:lineRule="auto"/>
        <w:rPr>
          <w:sz w:val="28"/>
          <w:szCs w:val="28"/>
        </w:rPr>
      </w:pPr>
      <w:r w:rsidDel="00000000" w:rsidR="00000000" w:rsidRPr="00000000">
        <w:rPr>
          <w:sz w:val="28"/>
          <w:szCs w:val="28"/>
        </w:rPr>
        <w:drawing>
          <wp:inline distB="114300" distT="114300" distL="114300" distR="114300">
            <wp:extent cx="2375938" cy="1557338"/>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375938" cy="1557338"/>
                    </a:xfrm>
                    <a:prstGeom prst="rect"/>
                    <a:ln/>
                  </pic:spPr>
                </pic:pic>
              </a:graphicData>
            </a:graphic>
          </wp:inline>
        </w:drawing>
      </w:r>
      <w:r w:rsidDel="00000000" w:rsidR="00000000" w:rsidRPr="00000000">
        <w:rPr>
          <w:sz w:val="28"/>
          <w:szCs w:val="28"/>
        </w:rPr>
        <w:drawing>
          <wp:inline distB="114300" distT="114300" distL="114300" distR="114300">
            <wp:extent cx="2509838" cy="1624013"/>
            <wp:effectExtent b="0" l="0" r="0" t="0"/>
            <wp:docPr id="65"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2509838"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sz w:val="20"/>
          <w:szCs w:val="20"/>
        </w:rPr>
      </w:pPr>
      <w:r w:rsidDel="00000000" w:rsidR="00000000" w:rsidRPr="00000000">
        <w:rPr>
          <w:sz w:val="20"/>
          <w:szCs w:val="20"/>
          <w:rtl w:val="0"/>
        </w:rPr>
        <w:t xml:space="preserve">(accuracy curves: red = test, blue = train, during training test on random 200 samples)</w:t>
      </w:r>
    </w:p>
    <w:p w:rsidR="00000000" w:rsidDel="00000000" w:rsidP="00000000" w:rsidRDefault="00000000" w:rsidRPr="00000000" w14:paraId="00000029">
      <w:pPr>
        <w:spacing w:after="240" w:before="240" w:lineRule="auto"/>
        <w:rPr>
          <w:sz w:val="20"/>
          <w:szCs w:val="20"/>
        </w:rPr>
      </w:pPr>
      <w:r w:rsidDel="00000000" w:rsidR="00000000" w:rsidRPr="00000000">
        <w:rPr>
          <w:sz w:val="20"/>
          <w:szCs w:val="20"/>
          <w:rtl w:val="0"/>
        </w:rPr>
        <w:t xml:space="preserve">total = 8000(iteration)*500(batch size), accuracy on test set = 0.9896000027656555 (train in tf)</w:t>
      </w:r>
    </w:p>
    <w:p w:rsidR="00000000" w:rsidDel="00000000" w:rsidP="00000000" w:rsidRDefault="00000000" w:rsidRPr="00000000" w14:paraId="0000002A">
      <w:pPr>
        <w:spacing w:after="240" w:before="240" w:lineRule="auto"/>
        <w:rPr>
          <w:sz w:val="28"/>
          <w:szCs w:val="28"/>
        </w:rPr>
      </w:pPr>
      <w:r w:rsidDel="00000000" w:rsidR="00000000" w:rsidRPr="00000000">
        <w:rPr>
          <w:rtl w:val="0"/>
        </w:rPr>
      </w:r>
    </w:p>
    <w:p w:rsidR="00000000" w:rsidDel="00000000" w:rsidP="00000000" w:rsidRDefault="00000000" w:rsidRPr="00000000" w14:paraId="0000002B">
      <w:pPr>
        <w:spacing w:after="240" w:before="240" w:lineRule="auto"/>
        <w:rPr>
          <w:sz w:val="28"/>
          <w:szCs w:val="28"/>
        </w:rPr>
      </w:pPr>
      <w:r w:rsidDel="00000000" w:rsidR="00000000" w:rsidRPr="00000000">
        <w:rPr>
          <w:rtl w:val="0"/>
        </w:rPr>
      </w:r>
    </w:p>
    <w:p w:rsidR="00000000" w:rsidDel="00000000" w:rsidP="00000000" w:rsidRDefault="00000000" w:rsidRPr="00000000" w14:paraId="0000002C">
      <w:pPr>
        <w:spacing w:after="240" w:before="240" w:lineRule="auto"/>
        <w:rPr>
          <w:sz w:val="28"/>
          <w:szCs w:val="28"/>
        </w:rPr>
      </w:pPr>
      <w:r w:rsidDel="00000000" w:rsidR="00000000" w:rsidRPr="00000000">
        <w:rPr>
          <w:rtl w:val="0"/>
        </w:rPr>
      </w:r>
    </w:p>
    <w:p w:rsidR="00000000" w:rsidDel="00000000" w:rsidP="00000000" w:rsidRDefault="00000000" w:rsidRPr="00000000" w14:paraId="0000002D">
      <w:pPr>
        <w:spacing w:after="240" w:before="240" w:lineRule="auto"/>
        <w:rPr>
          <w:sz w:val="28"/>
          <w:szCs w:val="28"/>
        </w:rPr>
      </w:pPr>
      <w:r w:rsidDel="00000000" w:rsidR="00000000" w:rsidRPr="00000000">
        <w:rPr>
          <w:sz w:val="28"/>
          <w:szCs w:val="28"/>
          <w:rtl w:val="0"/>
        </w:rPr>
        <w:t xml:space="preserve">2.distribution of weights and biases</w:t>
      </w:r>
    </w:p>
    <w:p w:rsidR="00000000" w:rsidDel="00000000" w:rsidP="00000000" w:rsidRDefault="00000000" w:rsidRPr="00000000" w14:paraId="0000002E">
      <w:pPr>
        <w:spacing w:after="240" w:before="240" w:lineRule="auto"/>
        <w:rPr>
          <w:sz w:val="28"/>
          <w:szCs w:val="28"/>
        </w:rPr>
      </w:pPr>
      <w:r w:rsidDel="00000000" w:rsidR="00000000" w:rsidRPr="00000000">
        <w:rPr>
          <w:sz w:val="28"/>
          <w:szCs w:val="28"/>
        </w:rPr>
        <w:drawing>
          <wp:inline distB="114300" distT="114300" distL="114300" distR="114300">
            <wp:extent cx="2614613" cy="1651799"/>
            <wp:effectExtent b="0" l="0" r="0" t="0"/>
            <wp:docPr id="58"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2614613" cy="1651799"/>
                    </a:xfrm>
                    <a:prstGeom prst="rect"/>
                    <a:ln/>
                  </pic:spPr>
                </pic:pic>
              </a:graphicData>
            </a:graphic>
          </wp:inline>
        </w:drawing>
      </w:r>
      <w:r w:rsidDel="00000000" w:rsidR="00000000" w:rsidRPr="00000000">
        <w:rPr>
          <w:sz w:val="28"/>
          <w:szCs w:val="28"/>
        </w:rPr>
        <w:drawing>
          <wp:inline distB="114300" distT="114300" distL="114300" distR="114300">
            <wp:extent cx="2995613" cy="2101684"/>
            <wp:effectExtent b="0" l="0" r="0" t="0"/>
            <wp:docPr id="2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2995613" cy="210168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sz w:val="28"/>
          <w:szCs w:val="28"/>
        </w:rPr>
      </w:pPr>
      <w:r w:rsidDel="00000000" w:rsidR="00000000" w:rsidRPr="00000000">
        <w:rPr>
          <w:rtl w:val="0"/>
        </w:rPr>
      </w:r>
    </w:p>
    <w:p w:rsidR="00000000" w:rsidDel="00000000" w:rsidP="00000000" w:rsidRDefault="00000000" w:rsidRPr="00000000" w14:paraId="00000030">
      <w:pPr>
        <w:spacing w:after="240" w:before="240" w:lineRule="auto"/>
        <w:rPr>
          <w:sz w:val="28"/>
          <w:szCs w:val="28"/>
        </w:rPr>
      </w:pPr>
      <w:r w:rsidDel="00000000" w:rsidR="00000000" w:rsidRPr="00000000">
        <w:rPr>
          <w:sz w:val="28"/>
          <w:szCs w:val="28"/>
          <w:rtl w:val="0"/>
        </w:rPr>
        <w:t xml:space="preserve">(L2 regularized, rewrite in pytorch)</w:t>
      </w:r>
    </w:p>
    <w:p w:rsidR="00000000" w:rsidDel="00000000" w:rsidP="00000000" w:rsidRDefault="00000000" w:rsidRPr="00000000" w14:paraId="00000031">
      <w:pPr>
        <w:spacing w:after="240" w:before="240" w:lineRule="auto"/>
        <w:rPr>
          <w:sz w:val="28"/>
          <w:szCs w:val="28"/>
        </w:rPr>
      </w:pPr>
      <w:r w:rsidDel="00000000" w:rsidR="00000000" w:rsidRPr="00000000">
        <w:rPr>
          <w:sz w:val="28"/>
          <w:szCs w:val="28"/>
          <w:rtl w:val="0"/>
        </w:rPr>
        <w:t xml:space="preserve">2.Learning curve, accuracy curve</w:t>
      </w:r>
    </w:p>
    <w:p w:rsidR="00000000" w:rsidDel="00000000" w:rsidP="00000000" w:rsidRDefault="00000000" w:rsidRPr="00000000" w14:paraId="00000032">
      <w:pPr>
        <w:spacing w:after="240" w:before="240" w:lineRule="auto"/>
        <w:rPr>
          <w:sz w:val="28"/>
          <w:szCs w:val="28"/>
        </w:rPr>
      </w:pPr>
      <w:r w:rsidDel="00000000" w:rsidR="00000000" w:rsidRPr="00000000">
        <w:rPr>
          <w:sz w:val="28"/>
          <w:szCs w:val="28"/>
        </w:rPr>
        <w:drawing>
          <wp:inline distB="114300" distT="114300" distL="114300" distR="114300">
            <wp:extent cx="2738438" cy="1737358"/>
            <wp:effectExtent b="0" l="0" r="0" t="0"/>
            <wp:docPr id="3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738438" cy="1737358"/>
                    </a:xfrm>
                    <a:prstGeom prst="rect"/>
                    <a:ln/>
                  </pic:spPr>
                </pic:pic>
              </a:graphicData>
            </a:graphic>
          </wp:inline>
        </w:drawing>
      </w:r>
      <w:r w:rsidDel="00000000" w:rsidR="00000000" w:rsidRPr="00000000">
        <w:rPr>
          <w:sz w:val="28"/>
          <w:szCs w:val="28"/>
        </w:rPr>
        <w:drawing>
          <wp:inline distB="114300" distT="114300" distL="114300" distR="114300">
            <wp:extent cx="2671763" cy="1700213"/>
            <wp:effectExtent b="0" l="0" r="0" t="0"/>
            <wp:docPr id="1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671763"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sz w:val="20"/>
          <w:szCs w:val="20"/>
        </w:rPr>
      </w:pPr>
      <w:r w:rsidDel="00000000" w:rsidR="00000000" w:rsidRPr="00000000">
        <w:rPr>
          <w:sz w:val="20"/>
          <w:szCs w:val="20"/>
          <w:rtl w:val="0"/>
        </w:rPr>
        <w:t xml:space="preserve">(accuracy curves: red = test, blue = train, during training test on random 200 samples)</w:t>
      </w:r>
    </w:p>
    <w:p w:rsidR="00000000" w:rsidDel="00000000" w:rsidP="00000000" w:rsidRDefault="00000000" w:rsidRPr="00000000" w14:paraId="00000034">
      <w:pPr>
        <w:spacing w:after="240" w:before="240" w:lineRule="auto"/>
        <w:rPr>
          <w:sz w:val="20"/>
          <w:szCs w:val="20"/>
        </w:rPr>
      </w:pPr>
      <w:r w:rsidDel="00000000" w:rsidR="00000000" w:rsidRPr="00000000">
        <w:rPr>
          <w:sz w:val="20"/>
          <w:szCs w:val="20"/>
          <w:rtl w:val="0"/>
        </w:rPr>
        <w:t xml:space="preserve">total = 7(epoch)*60000(dataset size, batch size=5), accuracy on test set = 0.99265 (train in pytorch)</w:t>
      </w:r>
    </w:p>
    <w:p w:rsidR="00000000" w:rsidDel="00000000" w:rsidP="00000000" w:rsidRDefault="00000000" w:rsidRPr="00000000" w14:paraId="00000035">
      <w:pPr>
        <w:spacing w:after="240" w:before="240" w:lineRule="auto"/>
        <w:rPr>
          <w:sz w:val="28"/>
          <w:szCs w:val="28"/>
        </w:rPr>
      </w:pPr>
      <w:r w:rsidDel="00000000" w:rsidR="00000000" w:rsidRPr="00000000">
        <w:rPr>
          <w:sz w:val="28"/>
          <w:szCs w:val="28"/>
          <w:rtl w:val="0"/>
        </w:rPr>
        <w:t xml:space="preserve">2.distribution of weights and biases</w:t>
      </w:r>
    </w:p>
    <w:p w:rsidR="00000000" w:rsidDel="00000000" w:rsidP="00000000" w:rsidRDefault="00000000" w:rsidRPr="00000000" w14:paraId="00000036">
      <w:pPr>
        <w:spacing w:after="240" w:before="240" w:lineRule="auto"/>
        <w:rPr>
          <w:sz w:val="28"/>
          <w:szCs w:val="28"/>
        </w:rPr>
      </w:pPr>
      <w:r w:rsidDel="00000000" w:rsidR="00000000" w:rsidRPr="00000000">
        <w:rPr>
          <w:sz w:val="28"/>
          <w:szCs w:val="28"/>
        </w:rPr>
        <w:drawing>
          <wp:inline distB="114300" distT="114300" distL="114300" distR="114300">
            <wp:extent cx="2697962" cy="1824038"/>
            <wp:effectExtent b="0" l="0" r="0" t="0"/>
            <wp:docPr id="59"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2697962" cy="1824038"/>
                    </a:xfrm>
                    <a:prstGeom prst="rect"/>
                    <a:ln/>
                  </pic:spPr>
                </pic:pic>
              </a:graphicData>
            </a:graphic>
          </wp:inline>
        </w:drawing>
      </w:r>
      <w:r w:rsidDel="00000000" w:rsidR="00000000" w:rsidRPr="00000000">
        <w:rPr>
          <w:sz w:val="28"/>
          <w:szCs w:val="28"/>
        </w:rPr>
        <w:drawing>
          <wp:inline distB="114300" distT="114300" distL="114300" distR="114300">
            <wp:extent cx="2642955" cy="1776413"/>
            <wp:effectExtent b="0" l="0" r="0" t="0"/>
            <wp:docPr id="1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642955"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sz w:val="28"/>
          <w:szCs w:val="28"/>
        </w:rPr>
      </w:pPr>
      <w:r w:rsidDel="00000000" w:rsidR="00000000" w:rsidRPr="00000000">
        <w:rPr>
          <w:sz w:val="28"/>
          <w:szCs w:val="28"/>
        </w:rPr>
        <w:drawing>
          <wp:inline distB="114300" distT="114300" distL="114300" distR="114300">
            <wp:extent cx="2633663" cy="1672732"/>
            <wp:effectExtent b="0" l="0" r="0" t="0"/>
            <wp:docPr id="2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633663" cy="1672732"/>
                    </a:xfrm>
                    <a:prstGeom prst="rect"/>
                    <a:ln/>
                  </pic:spPr>
                </pic:pic>
              </a:graphicData>
            </a:graphic>
          </wp:inline>
        </w:drawing>
      </w:r>
      <w:r w:rsidDel="00000000" w:rsidR="00000000" w:rsidRPr="00000000">
        <w:rPr>
          <w:sz w:val="28"/>
          <w:szCs w:val="28"/>
        </w:rPr>
        <w:drawing>
          <wp:inline distB="114300" distT="114300" distL="114300" distR="114300">
            <wp:extent cx="2652713" cy="1829240"/>
            <wp:effectExtent b="0" l="0" r="0" t="0"/>
            <wp:docPr id="68"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2652713" cy="182924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sz w:val="20"/>
          <w:szCs w:val="20"/>
        </w:rPr>
      </w:pPr>
      <w:r w:rsidDel="00000000" w:rsidR="00000000" w:rsidRPr="00000000">
        <w:rPr>
          <w:sz w:val="20"/>
          <w:szCs w:val="20"/>
          <w:rtl w:val="0"/>
        </w:rPr>
        <w:t xml:space="preserve">we can see that applying L2 regularization with lambda = 1e-3 made the distribution toward 0 by a significant amount and cause overall sparsity. (tf.contrib.apply_l2 and tf.layers.l2 + collection + tf.add_n all fail to work(is calculated forward but  not backward), rewrite in PyTorch instead.)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24990" cy="1690688"/>
            <wp:effectExtent b="0" l="0" r="0" t="0"/>
            <wp:wrapSquare wrapText="bothSides" distB="114300" distT="114300" distL="114300" distR="114300"/>
            <wp:docPr id="73"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724990" cy="1690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24990" cy="1690688"/>
            <wp:effectExtent b="0" l="0" r="0" t="0"/>
            <wp:wrapSquare wrapText="bothSides" distB="114300" distT="114300" distL="114300" distR="114300"/>
            <wp:docPr id="71"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724990" cy="1690688"/>
                    </a:xfrm>
                    <a:prstGeom prst="rect"/>
                    <a:ln/>
                  </pic:spPr>
                </pic:pic>
              </a:graphicData>
            </a:graphic>
          </wp:anchor>
        </w:drawing>
      </w:r>
    </w:p>
    <w:p w:rsidR="00000000" w:rsidDel="00000000" w:rsidP="00000000" w:rsidRDefault="00000000" w:rsidRPr="00000000" w14:paraId="00000039">
      <w:pPr>
        <w:spacing w:after="240" w:before="240" w:lineRule="auto"/>
        <w:rPr>
          <w:sz w:val="20"/>
          <w:szCs w:val="20"/>
        </w:rPr>
      </w:pPr>
      <w:r w:rsidDel="00000000" w:rsidR="00000000" w:rsidRPr="00000000">
        <w:rPr>
          <w:sz w:val="20"/>
          <w:szCs w:val="20"/>
          <w:rtl w:val="0"/>
        </w:rPr>
        <w:t xml:space="preserve">The accuracy curves of train and test data are both about the same due to the lower complexity of the task.</w:t>
      </w:r>
    </w:p>
    <w:p w:rsidR="00000000" w:rsidDel="00000000" w:rsidP="00000000" w:rsidRDefault="00000000" w:rsidRPr="00000000" w14:paraId="0000003A">
      <w:pPr>
        <w:spacing w:after="240" w:before="240" w:lineRule="auto"/>
        <w:rPr>
          <w:sz w:val="28"/>
          <w:szCs w:val="28"/>
        </w:rPr>
      </w:pPr>
      <w:r w:rsidDel="00000000" w:rsidR="00000000" w:rsidRPr="00000000">
        <w:rPr>
          <w:rtl w:val="0"/>
        </w:rPr>
      </w:r>
    </w:p>
    <w:p w:rsidR="00000000" w:rsidDel="00000000" w:rsidP="00000000" w:rsidRDefault="00000000" w:rsidRPr="00000000" w14:paraId="0000003B">
      <w:pPr>
        <w:spacing w:after="240" w:before="240" w:lineRule="auto"/>
        <w:rPr>
          <w:sz w:val="28"/>
          <w:szCs w:val="28"/>
        </w:rPr>
      </w:pPr>
      <w:r w:rsidDel="00000000" w:rsidR="00000000" w:rsidRPr="00000000">
        <w:rPr>
          <w:rtl w:val="0"/>
        </w:rPr>
      </w:r>
    </w:p>
    <w:p w:rsidR="00000000" w:rsidDel="00000000" w:rsidP="00000000" w:rsidRDefault="00000000" w:rsidRPr="00000000" w14:paraId="0000003C">
      <w:pPr>
        <w:spacing w:after="240" w:before="240" w:lineRule="auto"/>
        <w:rPr>
          <w:sz w:val="28"/>
          <w:szCs w:val="28"/>
        </w:rPr>
      </w:pPr>
      <w:r w:rsidDel="00000000" w:rsidR="00000000" w:rsidRPr="00000000">
        <w:rPr>
          <w:rtl w:val="0"/>
        </w:rPr>
      </w:r>
    </w:p>
    <w:p w:rsidR="00000000" w:rsidDel="00000000" w:rsidP="00000000" w:rsidRDefault="00000000" w:rsidRPr="00000000" w14:paraId="0000003D">
      <w:pPr>
        <w:spacing w:after="240" w:before="240" w:lineRule="auto"/>
        <w:rPr>
          <w:sz w:val="28"/>
          <w:szCs w:val="28"/>
        </w:rPr>
      </w:pPr>
      <w:r w:rsidDel="00000000" w:rsidR="00000000" w:rsidRPr="00000000">
        <w:rPr>
          <w:rtl w:val="0"/>
        </w:rPr>
      </w:r>
    </w:p>
    <w:p w:rsidR="00000000" w:rsidDel="00000000" w:rsidP="00000000" w:rsidRDefault="00000000" w:rsidRPr="00000000" w14:paraId="0000003E">
      <w:pPr>
        <w:spacing w:after="240" w:before="240" w:lineRule="auto"/>
        <w:rPr>
          <w:sz w:val="28"/>
          <w:szCs w:val="28"/>
        </w:rPr>
      </w:pPr>
      <w:r w:rsidDel="00000000" w:rsidR="00000000" w:rsidRPr="00000000">
        <w:rPr>
          <w:rtl w:val="0"/>
        </w:rPr>
      </w:r>
    </w:p>
    <w:p w:rsidR="00000000" w:rsidDel="00000000" w:rsidP="00000000" w:rsidRDefault="00000000" w:rsidRPr="00000000" w14:paraId="0000003F">
      <w:pPr>
        <w:spacing w:after="240" w:before="240" w:lineRule="auto"/>
        <w:rPr>
          <w:sz w:val="28"/>
          <w:szCs w:val="28"/>
        </w:rPr>
      </w:pPr>
      <w:r w:rsidDel="00000000" w:rsidR="00000000" w:rsidRPr="00000000">
        <w:rPr>
          <w:rtl w:val="0"/>
        </w:rPr>
      </w:r>
    </w:p>
    <w:p w:rsidR="00000000" w:rsidDel="00000000" w:rsidP="00000000" w:rsidRDefault="00000000" w:rsidRPr="00000000" w14:paraId="00000040">
      <w:pPr>
        <w:spacing w:after="240" w:before="240" w:lineRule="auto"/>
        <w:rPr>
          <w:sz w:val="28"/>
          <w:szCs w:val="28"/>
        </w:rPr>
      </w:pPr>
      <w:r w:rsidDel="00000000" w:rsidR="00000000" w:rsidRPr="00000000">
        <w:rPr>
          <w:rtl w:val="0"/>
        </w:rPr>
      </w:r>
    </w:p>
    <w:p w:rsidR="00000000" w:rsidDel="00000000" w:rsidP="00000000" w:rsidRDefault="00000000" w:rsidRPr="00000000" w14:paraId="00000041">
      <w:pPr>
        <w:spacing w:after="240" w:before="240" w:lineRule="auto"/>
        <w:rPr>
          <w:sz w:val="28"/>
          <w:szCs w:val="28"/>
        </w:rPr>
      </w:pPr>
      <w:r w:rsidDel="00000000" w:rsidR="00000000" w:rsidRPr="00000000">
        <w:rPr>
          <w:sz w:val="28"/>
          <w:szCs w:val="28"/>
          <w:rtl w:val="0"/>
        </w:rPr>
        <w:t xml:space="preserve">3. Examples</w:t>
      </w:r>
    </w:p>
    <w:p w:rsidR="00000000" w:rsidDel="00000000" w:rsidP="00000000" w:rsidRDefault="00000000" w:rsidRPr="00000000" w14:paraId="00000042">
      <w:pPr>
        <w:spacing w:after="240" w:before="240" w:lineRule="auto"/>
        <w:rPr/>
      </w:pPr>
      <w:r w:rsidDel="00000000" w:rsidR="00000000" w:rsidRPr="00000000">
        <w:rPr>
          <w:rtl w:val="0"/>
        </w:rPr>
        <w:t xml:space="preserve">pair 1(5/3)</w:t>
      </w:r>
    </w:p>
    <w:p w:rsidR="00000000" w:rsidDel="00000000" w:rsidP="00000000" w:rsidRDefault="00000000" w:rsidRPr="00000000" w14:paraId="00000043">
      <w:pPr>
        <w:spacing w:after="240" w:before="240" w:lineRule="auto"/>
        <w:rPr>
          <w:sz w:val="28"/>
          <w:szCs w:val="28"/>
        </w:rPr>
      </w:pPr>
      <w:r w:rsidDel="00000000" w:rsidR="00000000" w:rsidRPr="00000000">
        <w:rPr>
          <w:sz w:val="28"/>
          <w:szCs w:val="28"/>
        </w:rPr>
        <w:drawing>
          <wp:inline distB="114300" distT="114300" distL="114300" distR="114300">
            <wp:extent cx="2555773" cy="3729038"/>
            <wp:effectExtent b="0" l="0" r="0" t="0"/>
            <wp:docPr id="2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555773" cy="3729038"/>
                    </a:xfrm>
                    <a:prstGeom prst="rect"/>
                    <a:ln/>
                  </pic:spPr>
                </pic:pic>
              </a:graphicData>
            </a:graphic>
          </wp:inline>
        </w:drawing>
      </w:r>
      <w:r w:rsidDel="00000000" w:rsidR="00000000" w:rsidRPr="00000000">
        <w:rPr>
          <w:sz w:val="28"/>
          <w:szCs w:val="28"/>
        </w:rPr>
        <w:drawing>
          <wp:inline distB="114300" distT="114300" distL="114300" distR="114300">
            <wp:extent cx="2827262" cy="3243263"/>
            <wp:effectExtent b="0" l="0" r="0" t="0"/>
            <wp:docPr id="49"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2827262"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sz w:val="28"/>
          <w:szCs w:val="28"/>
        </w:rPr>
      </w:pPr>
      <w:r w:rsidDel="00000000" w:rsidR="00000000" w:rsidRPr="00000000">
        <w:rPr>
          <w:rtl w:val="0"/>
        </w:rPr>
        <w:t xml:space="preserve">pair 2(5/3)</w:t>
      </w:r>
      <w:r w:rsidDel="00000000" w:rsidR="00000000" w:rsidRPr="00000000">
        <w:rPr>
          <w:rtl w:val="0"/>
        </w:rPr>
      </w:r>
    </w:p>
    <w:p w:rsidR="00000000" w:rsidDel="00000000" w:rsidP="00000000" w:rsidRDefault="00000000" w:rsidRPr="00000000" w14:paraId="00000045">
      <w:pPr>
        <w:spacing w:after="240" w:before="240" w:lineRule="auto"/>
        <w:rPr>
          <w:sz w:val="28"/>
          <w:szCs w:val="28"/>
        </w:rPr>
      </w:pPr>
      <w:r w:rsidDel="00000000" w:rsidR="00000000" w:rsidRPr="00000000">
        <w:rPr>
          <w:sz w:val="28"/>
          <w:szCs w:val="28"/>
        </w:rPr>
        <w:drawing>
          <wp:inline distB="114300" distT="114300" distL="114300" distR="114300">
            <wp:extent cx="2616375" cy="1909763"/>
            <wp:effectExtent b="0" l="0" r="0" t="0"/>
            <wp:docPr id="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616375" cy="1909763"/>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576513" cy="1961103"/>
            <wp:effectExtent b="0" l="0" r="0" t="0"/>
            <wp:docPr id="57"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2576513" cy="196110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sz w:val="28"/>
          <w:szCs w:val="28"/>
        </w:rPr>
      </w:pPr>
      <w:r w:rsidDel="00000000" w:rsidR="00000000" w:rsidRPr="00000000">
        <w:rPr>
          <w:rtl w:val="0"/>
        </w:rPr>
      </w:r>
    </w:p>
    <w:p w:rsidR="00000000" w:rsidDel="00000000" w:rsidP="00000000" w:rsidRDefault="00000000" w:rsidRPr="00000000" w14:paraId="00000047">
      <w:pPr>
        <w:spacing w:after="240" w:before="240" w:lineRule="auto"/>
        <w:rPr>
          <w:sz w:val="28"/>
          <w:szCs w:val="28"/>
        </w:rPr>
      </w:pPr>
      <w:r w:rsidDel="00000000" w:rsidR="00000000" w:rsidRPr="00000000">
        <w:rPr>
          <w:rtl w:val="0"/>
        </w:rPr>
      </w:r>
    </w:p>
    <w:p w:rsidR="00000000" w:rsidDel="00000000" w:rsidP="00000000" w:rsidRDefault="00000000" w:rsidRPr="00000000" w14:paraId="00000048">
      <w:pPr>
        <w:spacing w:after="240" w:before="240" w:lineRule="auto"/>
        <w:rPr>
          <w:sz w:val="28"/>
          <w:szCs w:val="28"/>
        </w:rPr>
      </w:pP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spacing w:after="240" w:before="240" w:lineRule="auto"/>
        <w:rPr>
          <w:sz w:val="28"/>
          <w:szCs w:val="28"/>
        </w:rPr>
      </w:pPr>
      <w:r w:rsidDel="00000000" w:rsidR="00000000" w:rsidRPr="00000000">
        <w:rPr>
          <w:rtl w:val="0"/>
        </w:rPr>
        <w:t xml:space="preserve">pair 3(3/7)</w:t>
      </w:r>
      <w:r w:rsidDel="00000000" w:rsidR="00000000" w:rsidRPr="00000000">
        <w:rPr>
          <w:rtl w:val="0"/>
        </w:rPr>
      </w:r>
    </w:p>
    <w:p w:rsidR="00000000" w:rsidDel="00000000" w:rsidP="00000000" w:rsidRDefault="00000000" w:rsidRPr="00000000" w14:paraId="0000004B">
      <w:pPr>
        <w:spacing w:after="240" w:before="240" w:lineRule="auto"/>
        <w:rPr>
          <w:sz w:val="28"/>
          <w:szCs w:val="28"/>
        </w:rPr>
      </w:pPr>
      <w:r w:rsidDel="00000000" w:rsidR="00000000" w:rsidRPr="00000000">
        <w:rPr>
          <w:sz w:val="28"/>
          <w:szCs w:val="28"/>
        </w:rPr>
        <w:drawing>
          <wp:inline distB="114300" distT="114300" distL="114300" distR="114300">
            <wp:extent cx="2452688" cy="1898855"/>
            <wp:effectExtent b="0" l="0" r="0" t="0"/>
            <wp:docPr id="3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2452688" cy="1898855"/>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633663" cy="2024278"/>
            <wp:effectExtent b="0" l="0" r="0" t="0"/>
            <wp:docPr id="3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2633663" cy="202427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2295525</wp:posOffset>
            </wp:positionV>
            <wp:extent cx="2524125" cy="3562350"/>
            <wp:effectExtent b="0" l="0" r="0" t="0"/>
            <wp:wrapSquare wrapText="bothSides" distB="114300" distT="114300" distL="114300" distR="114300"/>
            <wp:docPr id="60" name="image58.png"/>
            <a:graphic>
              <a:graphicData uri="http://schemas.openxmlformats.org/drawingml/2006/picture">
                <pic:pic>
                  <pic:nvPicPr>
                    <pic:cNvPr id="0" name="image58.png"/>
                    <pic:cNvPicPr preferRelativeResize="0"/>
                  </pic:nvPicPr>
                  <pic:blipFill>
                    <a:blip r:embed="rId25"/>
                    <a:srcRect b="2349" l="0" r="2214" t="0"/>
                    <a:stretch>
                      <a:fillRect/>
                    </a:stretch>
                  </pic:blipFill>
                  <pic:spPr>
                    <a:xfrm>
                      <a:off x="0" y="0"/>
                      <a:ext cx="2524125" cy="3562350"/>
                    </a:xfrm>
                    <a:prstGeom prst="rect"/>
                    <a:ln/>
                  </pic:spPr>
                </pic:pic>
              </a:graphicData>
            </a:graphic>
          </wp:anchor>
        </w:drawing>
      </w:r>
    </w:p>
    <w:p w:rsidR="00000000" w:rsidDel="00000000" w:rsidP="00000000" w:rsidRDefault="00000000" w:rsidRPr="00000000" w14:paraId="0000004C">
      <w:pPr>
        <w:spacing w:after="240" w:before="240" w:lineRule="auto"/>
        <w:rPr>
          <w:sz w:val="28"/>
          <w:szCs w:val="28"/>
        </w:rPr>
      </w:pPr>
      <w:r w:rsidDel="00000000" w:rsidR="00000000" w:rsidRPr="00000000">
        <w:rPr>
          <w:rtl w:val="0"/>
        </w:rPr>
        <w:t xml:space="preserve">pair 4(6/0)</w:t>
      </w:r>
      <w:r w:rsidDel="00000000" w:rsidR="00000000" w:rsidRPr="00000000">
        <w:rPr>
          <w:rtl w:val="0"/>
        </w:rPr>
      </w:r>
    </w:p>
    <w:p w:rsidR="00000000" w:rsidDel="00000000" w:rsidP="00000000" w:rsidRDefault="00000000" w:rsidRPr="00000000" w14:paraId="0000004D">
      <w:pPr>
        <w:spacing w:after="240" w:before="240" w:lineRule="auto"/>
        <w:rPr>
          <w:sz w:val="28"/>
          <w:szCs w:val="28"/>
        </w:rPr>
      </w:pPr>
      <w:r w:rsidDel="00000000" w:rsidR="00000000" w:rsidRPr="00000000">
        <w:rPr>
          <w:sz w:val="28"/>
          <w:szCs w:val="28"/>
        </w:rPr>
        <w:drawing>
          <wp:inline distB="114300" distT="114300" distL="114300" distR="114300">
            <wp:extent cx="2769333" cy="3176588"/>
            <wp:effectExtent b="0" l="0" r="0" t="0"/>
            <wp:docPr id="20"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769333"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sz w:val="28"/>
          <w:szCs w:val="28"/>
        </w:rPr>
      </w:pPr>
      <w:r w:rsidDel="00000000" w:rsidR="00000000" w:rsidRPr="00000000">
        <w:rPr>
          <w:rtl w:val="0"/>
        </w:rPr>
      </w:r>
    </w:p>
    <w:p w:rsidR="00000000" w:rsidDel="00000000" w:rsidP="00000000" w:rsidRDefault="00000000" w:rsidRPr="00000000" w14:paraId="0000004F">
      <w:pPr>
        <w:spacing w:after="240" w:before="240" w:lineRule="auto"/>
        <w:rPr>
          <w:sz w:val="28"/>
          <w:szCs w:val="28"/>
        </w:rPr>
      </w:pPr>
      <w:r w:rsidDel="00000000" w:rsidR="00000000" w:rsidRPr="00000000">
        <w:rPr>
          <w:rtl w:val="0"/>
        </w:rPr>
      </w:r>
    </w:p>
    <w:p w:rsidR="00000000" w:rsidDel="00000000" w:rsidP="00000000" w:rsidRDefault="00000000" w:rsidRPr="00000000" w14:paraId="00000050">
      <w:pPr>
        <w:spacing w:after="240" w:before="240" w:lineRule="auto"/>
        <w:rPr>
          <w:sz w:val="28"/>
          <w:szCs w:val="28"/>
        </w:rPr>
      </w:pPr>
      <w:r w:rsidDel="00000000" w:rsidR="00000000" w:rsidRPr="00000000">
        <w:rPr>
          <w:rtl w:val="0"/>
        </w:rPr>
      </w:r>
    </w:p>
    <w:p w:rsidR="00000000" w:rsidDel="00000000" w:rsidP="00000000" w:rsidRDefault="00000000" w:rsidRPr="00000000" w14:paraId="00000051">
      <w:pPr>
        <w:spacing w:after="240" w:before="240" w:lineRule="auto"/>
        <w:rPr>
          <w:sz w:val="28"/>
          <w:szCs w:val="28"/>
        </w:rPr>
      </w:pPr>
      <w:r w:rsidDel="00000000" w:rsidR="00000000" w:rsidRPr="00000000">
        <w:rPr>
          <w:rtl w:val="0"/>
        </w:rPr>
      </w:r>
    </w:p>
    <w:p w:rsidR="00000000" w:rsidDel="00000000" w:rsidP="00000000" w:rsidRDefault="00000000" w:rsidRPr="00000000" w14:paraId="00000052">
      <w:pPr>
        <w:spacing w:after="240" w:before="240" w:lineRule="auto"/>
        <w:rPr>
          <w:sz w:val="28"/>
          <w:szCs w:val="28"/>
        </w:rPr>
      </w:pPr>
      <w:r w:rsidDel="00000000" w:rsidR="00000000" w:rsidRPr="00000000">
        <w:rPr>
          <w:rtl w:val="0"/>
        </w:rPr>
      </w:r>
    </w:p>
    <w:p w:rsidR="00000000" w:rsidDel="00000000" w:rsidP="00000000" w:rsidRDefault="00000000" w:rsidRPr="00000000" w14:paraId="00000053">
      <w:pPr>
        <w:spacing w:after="240" w:before="240" w:lineRule="auto"/>
        <w:rPr>
          <w:sz w:val="28"/>
          <w:szCs w:val="28"/>
        </w:rPr>
      </w:pPr>
      <w:r w:rsidDel="00000000" w:rsidR="00000000" w:rsidRPr="00000000">
        <w:rPr>
          <w:sz w:val="28"/>
          <w:szCs w:val="28"/>
          <w:rtl w:val="0"/>
        </w:rPr>
        <w:t xml:space="preserve">For all samples, we see that in hidden layers, our model does catch some important features(connectedness/segment/boundary)</w:t>
      </w:r>
    </w:p>
    <w:p w:rsidR="00000000" w:rsidDel="00000000" w:rsidP="00000000" w:rsidRDefault="00000000" w:rsidRPr="00000000" w14:paraId="00000054">
      <w:pPr>
        <w:spacing w:after="240" w:before="240" w:lineRule="auto"/>
        <w:rPr>
          <w:sz w:val="28"/>
          <w:szCs w:val="28"/>
        </w:rPr>
      </w:pPr>
      <w:r w:rsidDel="00000000" w:rsidR="00000000" w:rsidRPr="00000000">
        <w:rPr>
          <w:sz w:val="28"/>
          <w:szCs w:val="28"/>
          <w:rtl w:val="0"/>
        </w:rPr>
        <w:t xml:space="preserve">pair 1: the model is misled by the soft connection in the right side.</w:t>
      </w:r>
    </w:p>
    <w:p w:rsidR="00000000" w:rsidDel="00000000" w:rsidP="00000000" w:rsidRDefault="00000000" w:rsidRPr="00000000" w14:paraId="00000055">
      <w:pPr>
        <w:spacing w:after="240" w:before="240" w:lineRule="auto"/>
        <w:rPr>
          <w:sz w:val="28"/>
          <w:szCs w:val="28"/>
        </w:rPr>
      </w:pPr>
      <w:r w:rsidDel="00000000" w:rsidR="00000000" w:rsidRPr="00000000">
        <w:rPr>
          <w:sz w:val="28"/>
          <w:szCs w:val="28"/>
          <w:rtl w:val="0"/>
        </w:rPr>
        <w:t xml:space="preserve">pair 2: the model struggles to determine 5 from 3 as the connection part is not clear.</w:t>
      </w:r>
    </w:p>
    <w:p w:rsidR="00000000" w:rsidDel="00000000" w:rsidP="00000000" w:rsidRDefault="00000000" w:rsidRPr="00000000" w14:paraId="00000056">
      <w:pPr>
        <w:spacing w:after="240" w:before="240" w:lineRule="auto"/>
        <w:rPr>
          <w:sz w:val="28"/>
          <w:szCs w:val="28"/>
        </w:rPr>
      </w:pPr>
      <w:r w:rsidDel="00000000" w:rsidR="00000000" w:rsidRPr="00000000">
        <w:rPr>
          <w:sz w:val="28"/>
          <w:szCs w:val="28"/>
          <w:rtl w:val="0"/>
        </w:rPr>
        <w:t xml:space="preserve">pair 3: the model fails to capture the small curve in the middle.</w:t>
      </w:r>
    </w:p>
    <w:p w:rsidR="00000000" w:rsidDel="00000000" w:rsidP="00000000" w:rsidRDefault="00000000" w:rsidRPr="00000000" w14:paraId="00000057">
      <w:pPr>
        <w:spacing w:after="240" w:before="240" w:lineRule="auto"/>
        <w:rPr>
          <w:sz w:val="28"/>
          <w:szCs w:val="28"/>
        </w:rPr>
      </w:pPr>
      <w:r w:rsidDel="00000000" w:rsidR="00000000" w:rsidRPr="00000000">
        <w:rPr>
          <w:sz w:val="28"/>
          <w:szCs w:val="28"/>
          <w:rtl w:val="0"/>
        </w:rPr>
        <w:t xml:space="preserve">part 4: the hidden activation captures useful information and this picture is even controversial to human.</w:t>
      </w:r>
    </w:p>
    <w:p w:rsidR="00000000" w:rsidDel="00000000" w:rsidP="00000000" w:rsidRDefault="00000000" w:rsidRPr="00000000" w14:paraId="00000058">
      <w:pPr>
        <w:spacing w:after="240" w:before="240" w:line="240" w:lineRule="auto"/>
        <w:rPr>
          <w:sz w:val="28"/>
          <w:szCs w:val="28"/>
        </w:rPr>
      </w:pPr>
      <w:r w:rsidDel="00000000" w:rsidR="00000000" w:rsidRPr="00000000">
        <w:rPr>
          <w:sz w:val="28"/>
          <w:szCs w:val="28"/>
          <w:rtl w:val="0"/>
        </w:rPr>
        <w:t xml:space="preserve">Through the visualization of hidden layers of the model.</w:t>
      </w:r>
    </w:p>
    <w:p w:rsidR="00000000" w:rsidDel="00000000" w:rsidP="00000000" w:rsidRDefault="00000000" w:rsidRPr="00000000" w14:paraId="00000059">
      <w:pPr>
        <w:spacing w:after="240" w:before="240" w:line="240" w:lineRule="auto"/>
        <w:rPr>
          <w:sz w:val="28"/>
          <w:szCs w:val="28"/>
        </w:rPr>
      </w:pPr>
      <w:r w:rsidDel="00000000" w:rsidR="00000000" w:rsidRPr="00000000">
        <w:rPr>
          <w:sz w:val="28"/>
          <w:szCs w:val="28"/>
          <w:rtl w:val="0"/>
        </w:rPr>
        <w:t xml:space="preserve">We can see it tries to capture the boundary int the first convolution layer and continues to transform the data to abstract concepts in the second convolution layer, finally reaching a 99%up accuracy on MNIST dataset.</w:t>
      </w:r>
    </w:p>
    <w:p w:rsidR="00000000" w:rsidDel="00000000" w:rsidP="00000000" w:rsidRDefault="00000000" w:rsidRPr="00000000" w14:paraId="0000005A">
      <w:pPr>
        <w:spacing w:after="240" w:before="240" w:lineRule="auto"/>
        <w:rPr>
          <w:sz w:val="28"/>
          <w:szCs w:val="28"/>
        </w:rPr>
      </w:pPr>
      <w:r w:rsidDel="00000000" w:rsidR="00000000" w:rsidRPr="00000000">
        <w:rPr>
          <w:rtl w:val="0"/>
        </w:rPr>
      </w:r>
    </w:p>
    <w:p w:rsidR="00000000" w:rsidDel="00000000" w:rsidP="00000000" w:rsidRDefault="00000000" w:rsidRPr="00000000" w14:paraId="0000005B">
      <w:pPr>
        <w:spacing w:after="240" w:before="240" w:lineRule="auto"/>
        <w:rPr>
          <w:sz w:val="28"/>
          <w:szCs w:val="28"/>
        </w:rPr>
      </w:pPr>
      <w:r w:rsidDel="00000000" w:rsidR="00000000" w:rsidRPr="00000000">
        <w:rPr>
          <w:rtl w:val="0"/>
        </w:rPr>
      </w:r>
    </w:p>
    <w:p w:rsidR="00000000" w:rsidDel="00000000" w:rsidP="00000000" w:rsidRDefault="00000000" w:rsidRPr="00000000" w14:paraId="0000005C">
      <w:pPr>
        <w:spacing w:after="240" w:before="240" w:lineRule="auto"/>
        <w:rPr>
          <w:sz w:val="28"/>
          <w:szCs w:val="28"/>
        </w:rPr>
      </w:pPr>
      <w:r w:rsidDel="00000000" w:rsidR="00000000" w:rsidRPr="00000000">
        <w:rPr>
          <w:rtl w:val="0"/>
        </w:rPr>
      </w:r>
    </w:p>
    <w:p w:rsidR="00000000" w:rsidDel="00000000" w:rsidP="00000000" w:rsidRDefault="00000000" w:rsidRPr="00000000" w14:paraId="0000005D">
      <w:pPr>
        <w:spacing w:after="240" w:before="240" w:lineRule="auto"/>
        <w:rPr>
          <w:sz w:val="28"/>
          <w:szCs w:val="28"/>
        </w:rPr>
      </w:pPr>
      <w:r w:rsidDel="00000000" w:rsidR="00000000" w:rsidRPr="00000000">
        <w:rPr>
          <w:rtl w:val="0"/>
        </w:rPr>
      </w:r>
    </w:p>
    <w:p w:rsidR="00000000" w:rsidDel="00000000" w:rsidP="00000000" w:rsidRDefault="00000000" w:rsidRPr="00000000" w14:paraId="0000005E">
      <w:pPr>
        <w:spacing w:after="240" w:before="240" w:lineRule="auto"/>
        <w:rPr>
          <w:sz w:val="28"/>
          <w:szCs w:val="28"/>
        </w:rPr>
      </w:pPr>
      <w:r w:rsidDel="00000000" w:rsidR="00000000" w:rsidRPr="00000000">
        <w:rPr>
          <w:rtl w:val="0"/>
        </w:rPr>
      </w:r>
    </w:p>
    <w:p w:rsidR="00000000" w:rsidDel="00000000" w:rsidP="00000000" w:rsidRDefault="00000000" w:rsidRPr="00000000" w14:paraId="0000005F">
      <w:pPr>
        <w:spacing w:after="240" w:before="240" w:lineRule="auto"/>
        <w:rPr>
          <w:sz w:val="28"/>
          <w:szCs w:val="28"/>
        </w:rPr>
      </w:pPr>
      <w:r w:rsidDel="00000000" w:rsidR="00000000" w:rsidRPr="00000000">
        <w:rPr>
          <w:rtl w:val="0"/>
        </w:rPr>
      </w:r>
    </w:p>
    <w:p w:rsidR="00000000" w:rsidDel="00000000" w:rsidP="00000000" w:rsidRDefault="00000000" w:rsidRPr="00000000" w14:paraId="00000060">
      <w:pPr>
        <w:spacing w:after="240" w:before="240" w:lineRule="auto"/>
        <w:rPr>
          <w:sz w:val="28"/>
          <w:szCs w:val="28"/>
        </w:rPr>
      </w:pPr>
      <w:r w:rsidDel="00000000" w:rsidR="00000000" w:rsidRPr="00000000">
        <w:rPr>
          <w:rtl w:val="0"/>
        </w:rPr>
      </w:r>
    </w:p>
    <w:p w:rsidR="00000000" w:rsidDel="00000000" w:rsidP="00000000" w:rsidRDefault="00000000" w:rsidRPr="00000000" w14:paraId="00000061">
      <w:pPr>
        <w:spacing w:after="240" w:before="240" w:lineRule="auto"/>
        <w:rPr>
          <w:sz w:val="28"/>
          <w:szCs w:val="28"/>
        </w:rPr>
      </w:pPr>
      <w:r w:rsidDel="00000000" w:rsidR="00000000" w:rsidRPr="00000000">
        <w:rPr>
          <w:rtl w:val="0"/>
        </w:rPr>
      </w:r>
    </w:p>
    <w:p w:rsidR="00000000" w:rsidDel="00000000" w:rsidP="00000000" w:rsidRDefault="00000000" w:rsidRPr="00000000" w14:paraId="00000062">
      <w:pPr>
        <w:spacing w:after="240" w:before="240" w:lineRule="auto"/>
        <w:rPr>
          <w:sz w:val="28"/>
          <w:szCs w:val="28"/>
        </w:rPr>
      </w:pPr>
      <w:r w:rsidDel="00000000" w:rsidR="00000000" w:rsidRPr="00000000">
        <w:rPr>
          <w:rtl w:val="0"/>
        </w:rPr>
      </w:r>
    </w:p>
    <w:p w:rsidR="00000000" w:rsidDel="00000000" w:rsidP="00000000" w:rsidRDefault="00000000" w:rsidRPr="00000000" w14:paraId="00000063">
      <w:pPr>
        <w:spacing w:after="240" w:before="240" w:lineRule="auto"/>
        <w:rPr>
          <w:sz w:val="28"/>
          <w:szCs w:val="28"/>
        </w:rPr>
      </w:pPr>
      <w:r w:rsidDel="00000000" w:rsidR="00000000" w:rsidRPr="00000000">
        <w:rPr>
          <w:rtl w:val="0"/>
        </w:rPr>
      </w:r>
    </w:p>
    <w:p w:rsidR="00000000" w:rsidDel="00000000" w:rsidP="00000000" w:rsidRDefault="00000000" w:rsidRPr="00000000" w14:paraId="00000064">
      <w:pPr>
        <w:spacing w:after="240" w:before="240" w:lineRule="auto"/>
        <w:rPr>
          <w:sz w:val="28"/>
          <w:szCs w:val="28"/>
        </w:rPr>
      </w:pPr>
      <w:r w:rsidDel="00000000" w:rsidR="00000000" w:rsidRPr="00000000">
        <w:rPr>
          <w:rtl w:val="0"/>
        </w:rPr>
      </w:r>
    </w:p>
    <w:p w:rsidR="00000000" w:rsidDel="00000000" w:rsidP="00000000" w:rsidRDefault="00000000" w:rsidRPr="00000000" w14:paraId="00000065">
      <w:pPr>
        <w:spacing w:after="240" w:before="240" w:lineRule="auto"/>
        <w:rPr>
          <w:sz w:val="28"/>
          <w:szCs w:val="28"/>
        </w:rPr>
      </w:pPr>
      <w:r w:rsidDel="00000000" w:rsidR="00000000" w:rsidRPr="00000000">
        <w:rPr>
          <w:rtl w:val="0"/>
        </w:rPr>
      </w:r>
    </w:p>
    <w:p w:rsidR="00000000" w:rsidDel="00000000" w:rsidP="00000000" w:rsidRDefault="00000000" w:rsidRPr="00000000" w14:paraId="00000066">
      <w:pPr>
        <w:spacing w:after="240" w:before="240" w:lineRule="auto"/>
        <w:rPr>
          <w:sz w:val="28"/>
          <w:szCs w:val="28"/>
        </w:rPr>
      </w:pPr>
      <w:r w:rsidDel="00000000" w:rsidR="00000000" w:rsidRPr="00000000">
        <w:rPr>
          <w:sz w:val="28"/>
          <w:szCs w:val="28"/>
          <w:rtl w:val="0"/>
        </w:rPr>
        <w:t xml:space="preserve">Task 2: CIFAR-10 dataset</w:t>
      </w:r>
    </w:p>
    <w:p w:rsidR="00000000" w:rsidDel="00000000" w:rsidP="00000000" w:rsidRDefault="00000000" w:rsidRPr="00000000" w14:paraId="00000067">
      <w:pPr>
        <w:spacing w:after="240" w:before="240" w:lineRule="auto"/>
        <w:rPr>
          <w:sz w:val="28"/>
          <w:szCs w:val="28"/>
        </w:rPr>
      </w:pPr>
      <w:r w:rsidDel="00000000" w:rsidR="00000000" w:rsidRPr="00000000">
        <w:rPr>
          <w:sz w:val="28"/>
          <w:szCs w:val="28"/>
          <w:rtl w:val="0"/>
        </w:rPr>
        <w:t xml:space="preserve">1.Architecture(PyTorch code)</w:t>
      </w:r>
    </w:p>
    <w:p w:rsidR="00000000" w:rsidDel="00000000" w:rsidP="00000000" w:rsidRDefault="00000000" w:rsidRPr="00000000" w14:paraId="00000068">
      <w:pPr>
        <w:spacing w:after="240" w:before="240" w:lineRule="auto"/>
        <w:rPr/>
      </w:pPr>
      <w:r w:rsidDel="00000000" w:rsidR="00000000" w:rsidRPr="00000000">
        <w:rPr/>
        <w:drawing>
          <wp:inline distB="114300" distT="114300" distL="114300" distR="114300">
            <wp:extent cx="3597499" cy="2690813"/>
            <wp:effectExtent b="0" l="0" r="0" t="0"/>
            <wp:docPr id="63"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3597499" cy="2690813"/>
                    </a:xfrm>
                    <a:prstGeom prst="rect"/>
                    <a:ln/>
                  </pic:spPr>
                </pic:pic>
              </a:graphicData>
            </a:graphic>
          </wp:inline>
        </w:drawing>
      </w:r>
      <w:r w:rsidDel="00000000" w:rsidR="00000000" w:rsidRPr="00000000">
        <w:rPr>
          <w:sz w:val="28"/>
          <w:szCs w:val="28"/>
        </w:rPr>
        <w:drawing>
          <wp:inline distB="114300" distT="114300" distL="114300" distR="114300">
            <wp:extent cx="1835041" cy="2157413"/>
            <wp:effectExtent b="0" l="0" r="0" t="0"/>
            <wp:docPr id="53"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1835041"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sz w:val="28"/>
          <w:szCs w:val="28"/>
        </w:rPr>
      </w:pPr>
      <w:r w:rsidDel="00000000" w:rsidR="00000000" w:rsidRPr="00000000">
        <w:rPr>
          <w:sz w:val="28"/>
          <w:szCs w:val="28"/>
          <w:rtl w:val="0"/>
        </w:rPr>
        <w:t xml:space="preserve">(NO L2 regularized)</w:t>
      </w:r>
    </w:p>
    <w:p w:rsidR="00000000" w:rsidDel="00000000" w:rsidP="00000000" w:rsidRDefault="00000000" w:rsidRPr="00000000" w14:paraId="0000006A">
      <w:pPr>
        <w:spacing w:after="240" w:before="240" w:lineRule="auto"/>
        <w:rPr>
          <w:sz w:val="28"/>
          <w:szCs w:val="28"/>
        </w:rPr>
      </w:pPr>
      <w:r w:rsidDel="00000000" w:rsidR="00000000" w:rsidRPr="00000000">
        <w:rPr>
          <w:sz w:val="28"/>
          <w:szCs w:val="28"/>
          <w:rtl w:val="0"/>
        </w:rPr>
        <w:t xml:space="preserve">2.Learning curve, accuracy curve</w:t>
      </w:r>
    </w:p>
    <w:p w:rsidR="00000000" w:rsidDel="00000000" w:rsidP="00000000" w:rsidRDefault="00000000" w:rsidRPr="00000000" w14:paraId="0000006B">
      <w:pPr>
        <w:spacing w:after="240" w:before="240" w:lineRule="auto"/>
        <w:rPr>
          <w:sz w:val="28"/>
          <w:szCs w:val="28"/>
        </w:rPr>
      </w:pPr>
      <w:r w:rsidDel="00000000" w:rsidR="00000000" w:rsidRPr="00000000">
        <w:rPr>
          <w:sz w:val="28"/>
          <w:szCs w:val="28"/>
        </w:rPr>
        <w:drawing>
          <wp:inline distB="114300" distT="114300" distL="114300" distR="114300">
            <wp:extent cx="2741070" cy="1671638"/>
            <wp:effectExtent b="0" l="0" r="0" t="0"/>
            <wp:docPr id="1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741070" cy="1671638"/>
                    </a:xfrm>
                    <a:prstGeom prst="rect"/>
                    <a:ln/>
                  </pic:spPr>
                </pic:pic>
              </a:graphicData>
            </a:graphic>
          </wp:inline>
        </w:drawing>
      </w:r>
      <w:r w:rsidDel="00000000" w:rsidR="00000000" w:rsidRPr="00000000">
        <w:rPr>
          <w:sz w:val="28"/>
          <w:szCs w:val="28"/>
        </w:rPr>
        <w:drawing>
          <wp:inline distB="114300" distT="114300" distL="114300" distR="114300">
            <wp:extent cx="2801512" cy="1824038"/>
            <wp:effectExtent b="0" l="0" r="0" t="0"/>
            <wp:docPr id="3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801512" cy="1824038"/>
                    </a:xfrm>
                    <a:prstGeom prst="rect"/>
                    <a:ln/>
                  </pic:spPr>
                </pic:pic>
              </a:graphicData>
            </a:graphic>
          </wp:inline>
        </w:drawing>
      </w:r>
      <w:r w:rsidDel="00000000" w:rsidR="00000000" w:rsidRPr="00000000">
        <w:rPr>
          <w:sz w:val="28"/>
          <w:szCs w:val="28"/>
        </w:rPr>
        <w:drawing>
          <wp:inline distB="114300" distT="114300" distL="114300" distR="114300">
            <wp:extent cx="2347020" cy="363028"/>
            <wp:effectExtent b="0" l="0" r="0" t="0"/>
            <wp:docPr id="39"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2347020" cy="36302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sz w:val="28"/>
          <w:szCs w:val="28"/>
        </w:rPr>
      </w:pPr>
      <w:r w:rsidDel="00000000" w:rsidR="00000000" w:rsidRPr="00000000">
        <w:rPr>
          <w:sz w:val="28"/>
          <w:szCs w:val="28"/>
          <w:rtl w:val="0"/>
        </w:rPr>
        <w:t xml:space="preserve">2.Weight and biases</w:t>
      </w:r>
    </w:p>
    <w:p w:rsidR="00000000" w:rsidDel="00000000" w:rsidP="00000000" w:rsidRDefault="00000000" w:rsidRPr="00000000" w14:paraId="0000006D">
      <w:pPr>
        <w:spacing w:after="240" w:before="240" w:lineRule="auto"/>
        <w:rPr>
          <w:sz w:val="28"/>
          <w:szCs w:val="28"/>
        </w:rPr>
      </w:pPr>
      <w:r w:rsidDel="00000000" w:rsidR="00000000" w:rsidRPr="00000000">
        <w:rPr>
          <w:sz w:val="28"/>
          <w:szCs w:val="28"/>
        </w:rPr>
        <w:drawing>
          <wp:inline distB="114300" distT="114300" distL="114300" distR="114300">
            <wp:extent cx="2719341" cy="1833563"/>
            <wp:effectExtent b="0" l="0" r="0" t="0"/>
            <wp:docPr id="36"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2719341" cy="1833563"/>
                    </a:xfrm>
                    <a:prstGeom prst="rect"/>
                    <a:ln/>
                  </pic:spPr>
                </pic:pic>
              </a:graphicData>
            </a:graphic>
          </wp:inline>
        </w:drawing>
      </w:r>
      <w:r w:rsidDel="00000000" w:rsidR="00000000" w:rsidRPr="00000000">
        <w:rPr>
          <w:sz w:val="28"/>
          <w:szCs w:val="28"/>
        </w:rPr>
        <w:drawing>
          <wp:inline distB="114300" distT="114300" distL="114300" distR="114300">
            <wp:extent cx="2874193" cy="1909763"/>
            <wp:effectExtent b="0" l="0" r="0" t="0"/>
            <wp:docPr id="1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874193"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sz w:val="28"/>
          <w:szCs w:val="28"/>
        </w:rPr>
      </w:pPr>
      <w:r w:rsidDel="00000000" w:rsidR="00000000" w:rsidRPr="00000000">
        <w:rPr>
          <w:sz w:val="28"/>
          <w:szCs w:val="28"/>
        </w:rPr>
        <w:drawing>
          <wp:inline distB="114300" distT="114300" distL="114300" distR="114300">
            <wp:extent cx="2596413" cy="1690688"/>
            <wp:effectExtent b="0" l="0" r="0" t="0"/>
            <wp:docPr id="2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596413" cy="1690688"/>
                    </a:xfrm>
                    <a:prstGeom prst="rect"/>
                    <a:ln/>
                  </pic:spPr>
                </pic:pic>
              </a:graphicData>
            </a:graphic>
          </wp:inline>
        </w:drawing>
      </w:r>
      <w:r w:rsidDel="00000000" w:rsidR="00000000" w:rsidRPr="00000000">
        <w:rPr>
          <w:sz w:val="28"/>
          <w:szCs w:val="28"/>
        </w:rPr>
        <w:drawing>
          <wp:inline distB="114300" distT="114300" distL="114300" distR="114300">
            <wp:extent cx="2750877" cy="1843088"/>
            <wp:effectExtent b="0" l="0" r="0" t="0"/>
            <wp:docPr id="16"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2750877"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sz w:val="28"/>
          <w:szCs w:val="28"/>
        </w:rPr>
      </w:pPr>
      <w:r w:rsidDel="00000000" w:rsidR="00000000" w:rsidRPr="00000000">
        <w:rPr>
          <w:sz w:val="28"/>
          <w:szCs w:val="28"/>
        </w:rPr>
        <w:drawing>
          <wp:inline distB="114300" distT="114300" distL="114300" distR="114300">
            <wp:extent cx="2462519" cy="1652588"/>
            <wp:effectExtent b="0" l="0" r="0" t="0"/>
            <wp:docPr id="64"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2462519" cy="1652588"/>
                    </a:xfrm>
                    <a:prstGeom prst="rect"/>
                    <a:ln/>
                  </pic:spPr>
                </pic:pic>
              </a:graphicData>
            </a:graphic>
          </wp:inline>
        </w:drawing>
      </w:r>
      <w:r w:rsidDel="00000000" w:rsidR="00000000" w:rsidRPr="00000000">
        <w:rPr>
          <w:sz w:val="28"/>
          <w:szCs w:val="28"/>
        </w:rPr>
        <w:drawing>
          <wp:inline distB="114300" distT="114300" distL="114300" distR="114300">
            <wp:extent cx="2498078" cy="1700213"/>
            <wp:effectExtent b="0" l="0" r="0" t="0"/>
            <wp:docPr id="9"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498078"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sz w:val="28"/>
          <w:szCs w:val="28"/>
        </w:rPr>
      </w:pPr>
      <w:r w:rsidDel="00000000" w:rsidR="00000000" w:rsidRPr="00000000">
        <w:rPr>
          <w:sz w:val="28"/>
          <w:szCs w:val="28"/>
        </w:rPr>
        <w:drawing>
          <wp:inline distB="114300" distT="114300" distL="114300" distR="114300">
            <wp:extent cx="3376613" cy="2159461"/>
            <wp:effectExtent b="0" l="0" r="0" t="0"/>
            <wp:docPr id="50"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3376613" cy="215946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sz w:val="28"/>
          <w:szCs w:val="28"/>
        </w:rPr>
      </w:pPr>
      <w:r w:rsidDel="00000000" w:rsidR="00000000" w:rsidRPr="00000000">
        <w:rPr>
          <w:sz w:val="28"/>
          <w:szCs w:val="28"/>
          <w:rtl w:val="0"/>
        </w:rPr>
        <w:t xml:space="preserve">(L2 Regularized, lambda = 1e-3)</w:t>
      </w:r>
      <w:r w:rsidDel="00000000" w:rsidR="00000000" w:rsidRPr="00000000">
        <w:rPr/>
        <w:drawing>
          <wp:inline distB="114300" distT="114300" distL="114300" distR="114300">
            <wp:extent cx="2214563" cy="351983"/>
            <wp:effectExtent b="0" l="0" r="0" t="0"/>
            <wp:docPr id="1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214563" cy="35198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sz w:val="28"/>
          <w:szCs w:val="28"/>
        </w:rPr>
      </w:pPr>
      <w:r w:rsidDel="00000000" w:rsidR="00000000" w:rsidRPr="00000000">
        <w:rPr>
          <w:sz w:val="28"/>
          <w:szCs w:val="28"/>
        </w:rPr>
        <w:drawing>
          <wp:inline distB="114300" distT="114300" distL="114300" distR="114300">
            <wp:extent cx="2601696" cy="1681163"/>
            <wp:effectExtent b="0" l="0" r="0" t="0"/>
            <wp:docPr id="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601696" cy="1681163"/>
                    </a:xfrm>
                    <a:prstGeom prst="rect"/>
                    <a:ln/>
                  </pic:spPr>
                </pic:pic>
              </a:graphicData>
            </a:graphic>
          </wp:inline>
        </w:drawing>
      </w:r>
      <w:r w:rsidDel="00000000" w:rsidR="00000000" w:rsidRPr="00000000">
        <w:rPr>
          <w:sz w:val="28"/>
          <w:szCs w:val="28"/>
        </w:rPr>
        <w:drawing>
          <wp:inline distB="114300" distT="114300" distL="114300" distR="114300">
            <wp:extent cx="2897607" cy="1804988"/>
            <wp:effectExtent b="0" l="0" r="0" t="0"/>
            <wp:docPr id="44"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897607"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rPr>
          <w:sz w:val="28"/>
          <w:szCs w:val="28"/>
        </w:rPr>
      </w:pPr>
      <w:r w:rsidDel="00000000" w:rsidR="00000000" w:rsidRPr="00000000">
        <w:rPr>
          <w:rtl w:val="0"/>
        </w:rPr>
      </w:r>
    </w:p>
    <w:p w:rsidR="00000000" w:rsidDel="00000000" w:rsidP="00000000" w:rsidRDefault="00000000" w:rsidRPr="00000000" w14:paraId="00000074">
      <w:pPr>
        <w:spacing w:after="240" w:before="240" w:lineRule="auto"/>
        <w:rPr>
          <w:sz w:val="28"/>
          <w:szCs w:val="28"/>
        </w:rPr>
      </w:pPr>
      <w:r w:rsidDel="00000000" w:rsidR="00000000" w:rsidRPr="00000000">
        <w:rPr>
          <w:sz w:val="28"/>
          <w:szCs w:val="28"/>
        </w:rPr>
        <w:drawing>
          <wp:inline distB="114300" distT="114300" distL="114300" distR="114300">
            <wp:extent cx="2738438" cy="1833999"/>
            <wp:effectExtent b="0" l="0" r="0" t="0"/>
            <wp:docPr id="43"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2738438" cy="1833999"/>
                    </a:xfrm>
                    <a:prstGeom prst="rect"/>
                    <a:ln/>
                  </pic:spPr>
                </pic:pic>
              </a:graphicData>
            </a:graphic>
          </wp:inline>
        </w:drawing>
      </w:r>
      <w:r w:rsidDel="00000000" w:rsidR="00000000" w:rsidRPr="00000000">
        <w:rPr>
          <w:sz w:val="28"/>
          <w:szCs w:val="28"/>
        </w:rPr>
        <w:drawing>
          <wp:inline distB="114300" distT="114300" distL="114300" distR="114300">
            <wp:extent cx="2787503" cy="1824038"/>
            <wp:effectExtent b="0" l="0" r="0" t="0"/>
            <wp:docPr id="24"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787503"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sz w:val="28"/>
          <w:szCs w:val="28"/>
        </w:rPr>
      </w:pPr>
      <w:r w:rsidDel="00000000" w:rsidR="00000000" w:rsidRPr="00000000">
        <w:rPr>
          <w:sz w:val="28"/>
          <w:szCs w:val="28"/>
        </w:rPr>
        <w:drawing>
          <wp:inline distB="114300" distT="114300" distL="114300" distR="114300">
            <wp:extent cx="2595563" cy="1694864"/>
            <wp:effectExtent b="0" l="0" r="0" t="0"/>
            <wp:docPr id="48"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2595563" cy="1694864"/>
                    </a:xfrm>
                    <a:prstGeom prst="rect"/>
                    <a:ln/>
                  </pic:spPr>
                </pic:pic>
              </a:graphicData>
            </a:graphic>
          </wp:inline>
        </w:drawing>
      </w:r>
      <w:r w:rsidDel="00000000" w:rsidR="00000000" w:rsidRPr="00000000">
        <w:rPr>
          <w:sz w:val="28"/>
          <w:szCs w:val="28"/>
        </w:rPr>
        <w:drawing>
          <wp:inline distB="114300" distT="114300" distL="114300" distR="114300">
            <wp:extent cx="2912052" cy="1966913"/>
            <wp:effectExtent b="0" l="0" r="0" t="0"/>
            <wp:docPr id="25"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2912052"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rPr>
          <w:sz w:val="28"/>
          <w:szCs w:val="28"/>
        </w:rPr>
      </w:pPr>
      <w:r w:rsidDel="00000000" w:rsidR="00000000" w:rsidRPr="00000000">
        <w:rPr>
          <w:sz w:val="28"/>
          <w:szCs w:val="28"/>
        </w:rPr>
        <w:drawing>
          <wp:inline distB="114300" distT="114300" distL="114300" distR="114300">
            <wp:extent cx="2810946" cy="1909763"/>
            <wp:effectExtent b="0" l="0" r="0" t="0"/>
            <wp:docPr id="56"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2810946" cy="1909763"/>
                    </a:xfrm>
                    <a:prstGeom prst="rect"/>
                    <a:ln/>
                  </pic:spPr>
                </pic:pic>
              </a:graphicData>
            </a:graphic>
          </wp:inline>
        </w:drawing>
      </w:r>
      <w:r w:rsidDel="00000000" w:rsidR="00000000" w:rsidRPr="00000000">
        <w:rPr>
          <w:sz w:val="28"/>
          <w:szCs w:val="28"/>
        </w:rPr>
        <w:drawing>
          <wp:inline distB="114300" distT="114300" distL="114300" distR="114300">
            <wp:extent cx="2710636" cy="1785938"/>
            <wp:effectExtent b="0" l="0" r="0" t="0"/>
            <wp:docPr id="52"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2710636" cy="17859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2181225</wp:posOffset>
            </wp:positionV>
            <wp:extent cx="2690813" cy="1622533"/>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2690813" cy="1622533"/>
                    </a:xfrm>
                    <a:prstGeom prst="rect"/>
                    <a:ln/>
                  </pic:spPr>
                </pic:pic>
              </a:graphicData>
            </a:graphic>
          </wp:anchor>
        </w:drawing>
      </w:r>
    </w:p>
    <w:p w:rsidR="00000000" w:rsidDel="00000000" w:rsidP="00000000" w:rsidRDefault="00000000" w:rsidRPr="00000000" w14:paraId="00000077">
      <w:pPr>
        <w:spacing w:after="240" w:before="240" w:lineRule="auto"/>
        <w:rPr/>
      </w:pPr>
      <w:r w:rsidDel="00000000" w:rsidR="00000000" w:rsidRPr="00000000">
        <w:rPr>
          <w:rtl w:val="0"/>
        </w:rPr>
        <w:t xml:space="preserve">observation:</w:t>
      </w:r>
    </w:p>
    <w:p w:rsidR="00000000" w:rsidDel="00000000" w:rsidP="00000000" w:rsidRDefault="00000000" w:rsidRPr="00000000" w14:paraId="00000078">
      <w:pPr>
        <w:spacing w:after="240" w:before="240" w:lineRule="auto"/>
        <w:rPr/>
      </w:pPr>
      <w:r w:rsidDel="00000000" w:rsidR="00000000" w:rsidRPr="00000000">
        <w:rPr>
          <w:rtl w:val="0"/>
        </w:rPr>
        <w:t xml:space="preserve">similarly, regularization did the job that making distribution closer to 0, also the difference in train and test accuracy is closer. But notice that the conv1 and fc3 layer still have a lot of bigger negative weight; This lead to the trial of self normalizing activation function(selu) in the discussion part.</w:t>
      </w:r>
    </w:p>
    <w:p w:rsidR="00000000" w:rsidDel="00000000" w:rsidP="00000000" w:rsidRDefault="00000000" w:rsidRPr="00000000" w14:paraId="00000079">
      <w:pPr>
        <w:spacing w:after="240" w:before="240" w:lineRule="auto"/>
        <w:rPr/>
      </w:pPr>
      <w:r w:rsidDel="00000000" w:rsidR="00000000" w:rsidRPr="00000000">
        <w:rPr>
          <w:rtl w:val="0"/>
        </w:rPr>
      </w:r>
    </w:p>
    <w:p w:rsidR="00000000" w:rsidDel="00000000" w:rsidP="00000000" w:rsidRDefault="00000000" w:rsidRPr="00000000" w14:paraId="0000007A">
      <w:pPr>
        <w:spacing w:after="240" w:before="240" w:lineRule="auto"/>
        <w:rPr>
          <w:sz w:val="28"/>
          <w:szCs w:val="28"/>
        </w:rPr>
      </w:pPr>
      <w:r w:rsidDel="00000000" w:rsidR="00000000" w:rsidRPr="00000000">
        <w:rPr>
          <w:sz w:val="28"/>
          <w:szCs w:val="28"/>
          <w:rtl w:val="0"/>
        </w:rPr>
        <w:t xml:space="preserve">3.Example</w:t>
      </w:r>
    </w:p>
    <w:p w:rsidR="00000000" w:rsidDel="00000000" w:rsidP="00000000" w:rsidRDefault="00000000" w:rsidRPr="00000000" w14:paraId="0000007B">
      <w:pPr>
        <w:spacing w:after="240" w:before="240" w:lineRule="auto"/>
        <w:rPr>
          <w:sz w:val="28"/>
          <w:szCs w:val="28"/>
        </w:rPr>
      </w:pPr>
      <w:r w:rsidDel="00000000" w:rsidR="00000000" w:rsidRPr="00000000">
        <w:rPr>
          <w:sz w:val="28"/>
          <w:szCs w:val="28"/>
        </w:rPr>
        <w:drawing>
          <wp:inline distB="114300" distT="114300" distL="114300" distR="114300">
            <wp:extent cx="2643566" cy="2986088"/>
            <wp:effectExtent b="0" l="0" r="0" t="0"/>
            <wp:docPr id="55"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2643566" cy="2986088"/>
                    </a:xfrm>
                    <a:prstGeom prst="rect"/>
                    <a:ln/>
                  </pic:spPr>
                </pic:pic>
              </a:graphicData>
            </a:graphic>
          </wp:inline>
        </w:drawing>
      </w:r>
      <w:r w:rsidDel="00000000" w:rsidR="00000000" w:rsidRPr="00000000">
        <w:rPr>
          <w:sz w:val="28"/>
          <w:szCs w:val="28"/>
        </w:rPr>
        <w:drawing>
          <wp:inline distB="114300" distT="114300" distL="114300" distR="114300">
            <wp:extent cx="2814638" cy="3283744"/>
            <wp:effectExtent b="0" l="0" r="0" t="0"/>
            <wp:docPr id="66"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2814638" cy="328374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rPr>
          <w:sz w:val="28"/>
          <w:szCs w:val="28"/>
        </w:rPr>
      </w:pPr>
      <w:r w:rsidDel="00000000" w:rsidR="00000000" w:rsidRPr="00000000">
        <w:rPr>
          <w:rtl w:val="0"/>
        </w:rPr>
      </w:r>
    </w:p>
    <w:p w:rsidR="00000000" w:rsidDel="00000000" w:rsidP="00000000" w:rsidRDefault="00000000" w:rsidRPr="00000000" w14:paraId="0000007D">
      <w:pPr>
        <w:spacing w:after="240" w:before="240" w:lineRule="auto"/>
        <w:rPr>
          <w:sz w:val="28"/>
          <w:szCs w:val="28"/>
        </w:rPr>
      </w:pPr>
      <w:r w:rsidDel="00000000" w:rsidR="00000000" w:rsidRPr="00000000">
        <w:rPr>
          <w:rtl w:val="0"/>
        </w:rPr>
      </w:r>
    </w:p>
    <w:p w:rsidR="00000000" w:rsidDel="00000000" w:rsidP="00000000" w:rsidRDefault="00000000" w:rsidRPr="00000000" w14:paraId="0000007E">
      <w:pPr>
        <w:spacing w:after="240" w:before="240" w:lineRule="auto"/>
        <w:rPr>
          <w:sz w:val="28"/>
          <w:szCs w:val="28"/>
        </w:rPr>
      </w:pPr>
      <w:r w:rsidDel="00000000" w:rsidR="00000000" w:rsidRPr="00000000">
        <w:rPr>
          <w:sz w:val="28"/>
          <w:szCs w:val="28"/>
        </w:rPr>
        <w:drawing>
          <wp:inline distB="114300" distT="114300" distL="114300" distR="114300">
            <wp:extent cx="2773461" cy="3148013"/>
            <wp:effectExtent b="0" l="0" r="0" t="0"/>
            <wp:docPr id="12"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2773461" cy="3148013"/>
                    </a:xfrm>
                    <a:prstGeom prst="rect"/>
                    <a:ln/>
                  </pic:spPr>
                </pic:pic>
              </a:graphicData>
            </a:graphic>
          </wp:inline>
        </w:drawing>
      </w:r>
      <w:r w:rsidDel="00000000" w:rsidR="00000000" w:rsidRPr="00000000">
        <w:rPr>
          <w:sz w:val="28"/>
          <w:szCs w:val="28"/>
        </w:rPr>
        <w:drawing>
          <wp:inline distB="114300" distT="114300" distL="114300" distR="114300">
            <wp:extent cx="2524680" cy="2986088"/>
            <wp:effectExtent b="0" l="0" r="0" t="0"/>
            <wp:docPr id="40"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252468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rPr>
          <w:sz w:val="28"/>
          <w:szCs w:val="28"/>
        </w:rPr>
      </w:pPr>
      <w:r w:rsidDel="00000000" w:rsidR="00000000" w:rsidRPr="00000000">
        <w:rPr>
          <w:sz w:val="28"/>
          <w:szCs w:val="28"/>
        </w:rPr>
        <w:drawing>
          <wp:inline distB="114300" distT="114300" distL="114300" distR="114300">
            <wp:extent cx="2569277" cy="2547938"/>
            <wp:effectExtent b="0" l="0" r="0" t="0"/>
            <wp:docPr id="69" name="image70.png"/>
            <a:graphic>
              <a:graphicData uri="http://schemas.openxmlformats.org/drawingml/2006/picture">
                <pic:pic>
                  <pic:nvPicPr>
                    <pic:cNvPr id="0" name="image70.png"/>
                    <pic:cNvPicPr preferRelativeResize="0"/>
                  </pic:nvPicPr>
                  <pic:blipFill>
                    <a:blip r:embed="rId53"/>
                    <a:srcRect b="0" l="0" r="0" t="0"/>
                    <a:stretch>
                      <a:fillRect/>
                    </a:stretch>
                  </pic:blipFill>
                  <pic:spPr>
                    <a:xfrm>
                      <a:off x="0" y="0"/>
                      <a:ext cx="2569277" cy="2547938"/>
                    </a:xfrm>
                    <a:prstGeom prst="rect"/>
                    <a:ln/>
                  </pic:spPr>
                </pic:pic>
              </a:graphicData>
            </a:graphic>
          </wp:inline>
        </w:drawing>
      </w:r>
      <w:r w:rsidDel="00000000" w:rsidR="00000000" w:rsidRPr="00000000">
        <w:rPr>
          <w:sz w:val="28"/>
          <w:szCs w:val="28"/>
        </w:rPr>
        <w:drawing>
          <wp:inline distB="114300" distT="114300" distL="114300" distR="114300">
            <wp:extent cx="2745867" cy="3167063"/>
            <wp:effectExtent b="0" l="0" r="0" t="0"/>
            <wp:docPr id="3"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2745867"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sz w:val="28"/>
          <w:szCs w:val="28"/>
        </w:rPr>
      </w:pPr>
      <w:r w:rsidDel="00000000" w:rsidR="00000000" w:rsidRPr="00000000">
        <w:rPr>
          <w:sz w:val="28"/>
          <w:szCs w:val="28"/>
          <w:rtl w:val="0"/>
        </w:rPr>
        <w:t xml:space="preserve">The model is able to construct the boundaries most of the time, and the conv2 activation is now hard to understand by human beings, but it’s maybe because that the # of features of conv2  is 128 so that the samples printed out can be less related to the current classes. However, it is still confusing to me that in the first two pairs, the features are express in pointwise, while in the last pair(plane/horse)  it(the same filters) tends to express in strides and blurred pictures instead. </w:t>
      </w:r>
    </w:p>
    <w:p w:rsidR="00000000" w:rsidDel="00000000" w:rsidP="00000000" w:rsidRDefault="00000000" w:rsidRPr="00000000" w14:paraId="00000081">
      <w:pPr>
        <w:spacing w:after="240" w:before="240" w:lineRule="auto"/>
        <w:rPr>
          <w:sz w:val="28"/>
          <w:szCs w:val="28"/>
        </w:rPr>
      </w:pPr>
      <w:r w:rsidDel="00000000" w:rsidR="00000000" w:rsidRPr="00000000">
        <w:rPr>
          <w:sz w:val="28"/>
          <w:szCs w:val="28"/>
          <w:rtl w:val="0"/>
        </w:rPr>
        <w:t xml:space="preserve">By the training accuracy and testing, accuracy is close and the learning curve is stabilizing, an inference can be made that the model is not powerful enough to fit the CIFAR10 dataset.</w:t>
      </w:r>
    </w:p>
    <w:p w:rsidR="00000000" w:rsidDel="00000000" w:rsidP="00000000" w:rsidRDefault="00000000" w:rsidRPr="00000000" w14:paraId="00000082">
      <w:pPr>
        <w:spacing w:after="240" w:before="240" w:lineRule="auto"/>
        <w:rPr>
          <w:sz w:val="28"/>
          <w:szCs w:val="28"/>
        </w:rPr>
      </w:pPr>
      <w:r w:rsidDel="00000000" w:rsidR="00000000" w:rsidRPr="00000000">
        <w:rPr>
          <w:sz w:val="28"/>
          <w:szCs w:val="28"/>
          <w:rtl w:val="0"/>
        </w:rPr>
        <w:t xml:space="preserve">But due to the limited time, and there are actually a lot of deep network structures on published papers perform well on CIFAR10. It seems not meaningful to train one copy in our homework.</w:t>
      </w:r>
    </w:p>
    <w:p w:rsidR="00000000" w:rsidDel="00000000" w:rsidP="00000000" w:rsidRDefault="00000000" w:rsidRPr="00000000" w14:paraId="00000083">
      <w:pPr>
        <w:spacing w:after="240" w:before="240" w:lineRule="auto"/>
        <w:rPr>
          <w:sz w:val="28"/>
          <w:szCs w:val="28"/>
        </w:rPr>
      </w:pPr>
      <w:r w:rsidDel="00000000" w:rsidR="00000000" w:rsidRPr="00000000">
        <w:rPr>
          <w:rtl w:val="0"/>
        </w:rPr>
      </w:r>
    </w:p>
    <w:p w:rsidR="00000000" w:rsidDel="00000000" w:rsidP="00000000" w:rsidRDefault="00000000" w:rsidRPr="00000000" w14:paraId="00000084">
      <w:pPr>
        <w:spacing w:after="240" w:before="240" w:lineRule="auto"/>
        <w:rPr>
          <w:sz w:val="28"/>
          <w:szCs w:val="28"/>
        </w:rPr>
      </w:pPr>
      <w:r w:rsidDel="00000000" w:rsidR="00000000" w:rsidRPr="00000000">
        <w:rPr>
          <w:sz w:val="28"/>
          <w:szCs w:val="28"/>
          <w:rtl w:val="0"/>
        </w:rPr>
        <w:t xml:space="preserve">5. Preprocessing of CIFAR10</w:t>
      </w:r>
    </w:p>
    <w:p w:rsidR="00000000" w:rsidDel="00000000" w:rsidP="00000000" w:rsidRDefault="00000000" w:rsidRPr="00000000" w14:paraId="00000085">
      <w:pPr>
        <w:spacing w:after="240" w:before="240" w:lineRule="auto"/>
        <w:rPr>
          <w:sz w:val="28"/>
          <w:szCs w:val="28"/>
        </w:rPr>
      </w:pPr>
      <w:r w:rsidDel="00000000" w:rsidR="00000000" w:rsidRPr="00000000">
        <w:rPr>
          <w:sz w:val="28"/>
          <w:szCs w:val="28"/>
        </w:rPr>
        <w:drawing>
          <wp:inline distB="114300" distT="114300" distL="114300" distR="114300">
            <wp:extent cx="5734050" cy="2324100"/>
            <wp:effectExtent b="0" l="0" r="0" t="0"/>
            <wp:docPr id="45"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734050" cy="2324100"/>
                    </a:xfrm>
                    <a:prstGeom prst="rect"/>
                    <a:ln/>
                  </pic:spPr>
                </pic:pic>
              </a:graphicData>
            </a:graphic>
          </wp:inline>
        </w:drawing>
      </w:r>
      <w:r w:rsidDel="00000000" w:rsidR="00000000" w:rsidRPr="00000000">
        <w:rPr>
          <w:sz w:val="28"/>
          <w:szCs w:val="28"/>
          <w:rtl w:val="0"/>
        </w:rPr>
        <w:t xml:space="preserve">preprocessing  + data augmentation by Pytorch </w:t>
      </w:r>
    </w:p>
    <w:p w:rsidR="00000000" w:rsidDel="00000000" w:rsidP="00000000" w:rsidRDefault="00000000" w:rsidRPr="00000000" w14:paraId="00000086">
      <w:pPr>
        <w:spacing w:after="240" w:before="240" w:lineRule="auto"/>
        <w:rPr>
          <w:sz w:val="28"/>
          <w:szCs w:val="28"/>
        </w:rPr>
      </w:pPr>
      <w:r w:rsidDel="00000000" w:rsidR="00000000" w:rsidRPr="00000000">
        <w:rPr>
          <w:sz w:val="28"/>
          <w:szCs w:val="28"/>
          <w:rtl w:val="0"/>
        </w:rPr>
        <w:t xml:space="preserve">for the large noise and variety of CIFAR10 data, I do the augmentations so that the model can learn that pictures of different horizontal directions(head to the left or to the right )/colors(cause by the lights and shadows) should be classified as the same labels to the original data.</w:t>
      </w:r>
    </w:p>
    <w:p w:rsidR="00000000" w:rsidDel="00000000" w:rsidP="00000000" w:rsidRDefault="00000000" w:rsidRPr="00000000" w14:paraId="00000087">
      <w:pPr>
        <w:spacing w:after="240" w:before="240" w:lineRule="auto"/>
        <w:rPr>
          <w:sz w:val="28"/>
          <w:szCs w:val="28"/>
        </w:rPr>
      </w:pPr>
      <w:r w:rsidDel="00000000" w:rsidR="00000000" w:rsidRPr="00000000">
        <w:rPr>
          <w:rtl w:val="0"/>
        </w:rPr>
      </w:r>
    </w:p>
    <w:p w:rsidR="00000000" w:rsidDel="00000000" w:rsidP="00000000" w:rsidRDefault="00000000" w:rsidRPr="00000000" w14:paraId="00000088">
      <w:pPr>
        <w:spacing w:after="240" w:before="240" w:lineRule="auto"/>
        <w:rPr>
          <w:sz w:val="28"/>
          <w:szCs w:val="28"/>
        </w:rPr>
      </w:pPr>
      <w:r w:rsidDel="00000000" w:rsidR="00000000" w:rsidRPr="00000000">
        <w:rPr>
          <w:rtl w:val="0"/>
        </w:rPr>
      </w:r>
    </w:p>
    <w:p w:rsidR="00000000" w:rsidDel="00000000" w:rsidP="00000000" w:rsidRDefault="00000000" w:rsidRPr="00000000" w14:paraId="00000089">
      <w:pPr>
        <w:spacing w:after="240" w:before="240" w:lineRule="auto"/>
        <w:rPr>
          <w:sz w:val="28"/>
          <w:szCs w:val="28"/>
        </w:rPr>
      </w:pPr>
      <w:r w:rsidDel="00000000" w:rsidR="00000000" w:rsidRPr="00000000">
        <w:rPr>
          <w:rtl w:val="0"/>
        </w:rPr>
      </w:r>
    </w:p>
    <w:p w:rsidR="00000000" w:rsidDel="00000000" w:rsidP="00000000" w:rsidRDefault="00000000" w:rsidRPr="00000000" w14:paraId="0000008A">
      <w:pPr>
        <w:spacing w:after="240" w:before="240" w:lineRule="auto"/>
        <w:rPr>
          <w:sz w:val="28"/>
          <w:szCs w:val="28"/>
        </w:rPr>
      </w:pPr>
      <w:r w:rsidDel="00000000" w:rsidR="00000000" w:rsidRPr="00000000">
        <w:rPr>
          <w:rtl w:val="0"/>
        </w:rPr>
      </w:r>
    </w:p>
    <w:p w:rsidR="00000000" w:rsidDel="00000000" w:rsidP="00000000" w:rsidRDefault="00000000" w:rsidRPr="00000000" w14:paraId="0000008B">
      <w:pPr>
        <w:spacing w:after="240" w:before="240" w:lineRule="auto"/>
        <w:rPr>
          <w:sz w:val="28"/>
          <w:szCs w:val="28"/>
        </w:rPr>
      </w:pPr>
      <w:r w:rsidDel="00000000" w:rsidR="00000000" w:rsidRPr="00000000">
        <w:rPr>
          <w:sz w:val="28"/>
          <w:szCs w:val="28"/>
          <w:rtl w:val="0"/>
        </w:rPr>
        <w:t xml:space="preserve">Discussion</w:t>
      </w:r>
    </w:p>
    <w:p w:rsidR="00000000" w:rsidDel="00000000" w:rsidP="00000000" w:rsidRDefault="00000000" w:rsidRPr="00000000" w14:paraId="0000008C">
      <w:pPr>
        <w:numPr>
          <w:ilvl w:val="0"/>
          <w:numId w:val="2"/>
        </w:numPr>
        <w:ind w:left="720" w:hanging="360"/>
        <w:rPr>
          <w:sz w:val="28"/>
          <w:szCs w:val="28"/>
          <w:u w:val="none"/>
        </w:rPr>
      </w:pPr>
      <w:r w:rsidDel="00000000" w:rsidR="00000000" w:rsidRPr="00000000">
        <w:rPr>
          <w:sz w:val="28"/>
          <w:szCs w:val="28"/>
          <w:rtl w:val="0"/>
        </w:rPr>
        <w:t xml:space="preserve">Architecture and Model Experiments</w:t>
      </w:r>
    </w:p>
    <w:p w:rsidR="00000000" w:rsidDel="00000000" w:rsidP="00000000" w:rsidRDefault="00000000" w:rsidRPr="00000000" w14:paraId="0000008D">
      <w:pPr>
        <w:numPr>
          <w:ilvl w:val="1"/>
          <w:numId w:val="2"/>
        </w:numPr>
        <w:ind w:left="1440" w:hanging="360"/>
        <w:rPr>
          <w:sz w:val="28"/>
          <w:szCs w:val="28"/>
          <w:u w:val="none"/>
        </w:rPr>
      </w:pPr>
      <w:r w:rsidDel="00000000" w:rsidR="00000000" w:rsidRPr="00000000">
        <w:rPr>
          <w:sz w:val="28"/>
          <w:szCs w:val="28"/>
          <w:rtl w:val="0"/>
        </w:rPr>
        <w:t xml:space="preserve">smaller filter size on MNIST (3/7 case)</w:t>
      </w:r>
    </w:p>
    <w:p w:rsidR="00000000" w:rsidDel="00000000" w:rsidP="00000000" w:rsidRDefault="00000000" w:rsidRPr="00000000" w14:paraId="0000008E">
      <w:pPr>
        <w:numPr>
          <w:ilvl w:val="1"/>
          <w:numId w:val="2"/>
        </w:numPr>
        <w:ind w:left="1440" w:hanging="360"/>
        <w:rPr>
          <w:sz w:val="28"/>
          <w:szCs w:val="28"/>
        </w:rPr>
      </w:pPr>
      <w:r w:rsidDel="00000000" w:rsidR="00000000" w:rsidRPr="00000000">
        <w:rPr>
          <w:sz w:val="28"/>
          <w:szCs w:val="28"/>
          <w:rtl w:val="0"/>
        </w:rPr>
        <w:t xml:space="preserve">smaller filter size + double filter #  MNIST(balance param #)</w:t>
      </w:r>
    </w:p>
    <w:p w:rsidR="00000000" w:rsidDel="00000000" w:rsidP="00000000" w:rsidRDefault="00000000" w:rsidRPr="00000000" w14:paraId="0000008F">
      <w:pPr>
        <w:numPr>
          <w:ilvl w:val="1"/>
          <w:numId w:val="2"/>
        </w:numPr>
        <w:ind w:left="1440" w:hanging="360"/>
        <w:rPr>
          <w:sz w:val="28"/>
          <w:szCs w:val="28"/>
        </w:rPr>
      </w:pPr>
      <w:r w:rsidDel="00000000" w:rsidR="00000000" w:rsidRPr="00000000">
        <w:rPr>
          <w:sz w:val="28"/>
          <w:szCs w:val="28"/>
          <w:rtl w:val="0"/>
        </w:rPr>
        <w:t xml:space="preserve">selu on CIFAR10 (weights tend to be negative)</w:t>
      </w:r>
    </w:p>
    <w:p w:rsidR="00000000" w:rsidDel="00000000" w:rsidP="00000000" w:rsidRDefault="00000000" w:rsidRPr="00000000" w14:paraId="00000090">
      <w:pPr>
        <w:numPr>
          <w:ilvl w:val="1"/>
          <w:numId w:val="2"/>
        </w:numPr>
        <w:ind w:left="1440" w:hanging="360"/>
        <w:rPr>
          <w:sz w:val="28"/>
          <w:szCs w:val="28"/>
          <w:u w:val="none"/>
        </w:rPr>
      </w:pPr>
      <w:r w:rsidDel="00000000" w:rsidR="00000000" w:rsidRPr="00000000">
        <w:rPr>
          <w:sz w:val="28"/>
          <w:szCs w:val="28"/>
          <w:rtl w:val="0"/>
        </w:rPr>
        <w:t xml:space="preserve">avg pooling on CIFAR10(inspired by ALEX net)</w:t>
      </w:r>
    </w:p>
    <w:p w:rsidR="00000000" w:rsidDel="00000000" w:rsidP="00000000" w:rsidRDefault="00000000" w:rsidRPr="00000000" w14:paraId="00000091">
      <w:pPr>
        <w:numPr>
          <w:ilvl w:val="0"/>
          <w:numId w:val="2"/>
        </w:numPr>
        <w:ind w:left="720" w:hanging="360"/>
        <w:rPr>
          <w:sz w:val="28"/>
          <w:szCs w:val="28"/>
          <w:u w:val="none"/>
        </w:rPr>
      </w:pPr>
      <w:r w:rsidDel="00000000" w:rsidR="00000000" w:rsidRPr="00000000">
        <w:rPr>
          <w:sz w:val="28"/>
          <w:szCs w:val="28"/>
          <w:rtl w:val="0"/>
        </w:rPr>
        <w:t xml:space="preserve">MNIST vs CIFAR10 accuracy curve</w:t>
      </w:r>
    </w:p>
    <w:p w:rsidR="00000000" w:rsidDel="00000000" w:rsidP="00000000" w:rsidRDefault="00000000" w:rsidRPr="00000000" w14:paraId="00000092">
      <w:pPr>
        <w:numPr>
          <w:ilvl w:val="0"/>
          <w:numId w:val="2"/>
        </w:numPr>
        <w:ind w:left="720" w:hanging="360"/>
        <w:rPr>
          <w:sz w:val="28"/>
          <w:szCs w:val="28"/>
          <w:u w:val="none"/>
        </w:rPr>
      </w:pPr>
      <w:r w:rsidDel="00000000" w:rsidR="00000000" w:rsidRPr="00000000">
        <w:rPr>
          <w:sz w:val="28"/>
          <w:szCs w:val="28"/>
          <w:rtl w:val="0"/>
        </w:rPr>
        <w:t xml:space="preserve">Data augmentation by transformation</w:t>
      </w:r>
    </w:p>
    <w:p w:rsidR="00000000" w:rsidDel="00000000" w:rsidP="00000000" w:rsidRDefault="00000000" w:rsidRPr="00000000" w14:paraId="00000093">
      <w:pPr>
        <w:numPr>
          <w:ilvl w:val="0"/>
          <w:numId w:val="2"/>
        </w:numPr>
        <w:ind w:left="720" w:hanging="360"/>
        <w:rPr>
          <w:sz w:val="28"/>
          <w:szCs w:val="28"/>
          <w:u w:val="none"/>
        </w:rPr>
      </w:pPr>
      <w:r w:rsidDel="00000000" w:rsidR="00000000" w:rsidRPr="00000000">
        <w:rPr>
          <w:sz w:val="28"/>
          <w:szCs w:val="28"/>
          <w:rtl w:val="0"/>
        </w:rPr>
        <w:t xml:space="preserve">Negative weights in CIFAR10</w:t>
      </w:r>
    </w:p>
    <w:p w:rsidR="00000000" w:rsidDel="00000000" w:rsidP="00000000" w:rsidRDefault="00000000" w:rsidRPr="00000000" w14:paraId="00000094">
      <w:pPr>
        <w:numPr>
          <w:ilvl w:val="0"/>
          <w:numId w:val="2"/>
        </w:numPr>
        <w:ind w:left="720" w:hanging="360"/>
        <w:rPr>
          <w:sz w:val="28"/>
          <w:szCs w:val="28"/>
          <w:u w:val="none"/>
        </w:rPr>
      </w:pPr>
      <w:r w:rsidDel="00000000" w:rsidR="00000000" w:rsidRPr="00000000">
        <w:rPr>
          <w:sz w:val="28"/>
          <w:szCs w:val="28"/>
          <w:rtl w:val="0"/>
        </w:rPr>
        <w:t xml:space="preserve">Inference on why regularized model performed poorly on CIFAR10</w:t>
      </w:r>
    </w:p>
    <w:p w:rsidR="00000000" w:rsidDel="00000000" w:rsidP="00000000" w:rsidRDefault="00000000" w:rsidRPr="00000000" w14:paraId="00000095">
      <w:pPr>
        <w:numPr>
          <w:ilvl w:val="0"/>
          <w:numId w:val="2"/>
        </w:numPr>
        <w:ind w:left="720" w:hanging="360"/>
        <w:rPr>
          <w:sz w:val="28"/>
          <w:szCs w:val="28"/>
          <w:u w:val="none"/>
        </w:rPr>
      </w:pPr>
      <w:r w:rsidDel="00000000" w:rsidR="00000000" w:rsidRPr="00000000">
        <w:rPr>
          <w:sz w:val="28"/>
          <w:szCs w:val="28"/>
          <w:rtl w:val="0"/>
        </w:rPr>
        <w:t xml:space="preserve">Reason to rewrite MNIST L2 to PyTorch</w:t>
      </w:r>
    </w:p>
    <w:p w:rsidR="00000000" w:rsidDel="00000000" w:rsidP="00000000" w:rsidRDefault="00000000" w:rsidRPr="00000000" w14:paraId="00000096">
      <w:pPr>
        <w:spacing w:after="240" w:before="240" w:lineRule="auto"/>
        <w:rPr>
          <w:sz w:val="28"/>
          <w:szCs w:val="28"/>
        </w:rPr>
      </w:pPr>
      <w:r w:rsidDel="00000000" w:rsidR="00000000" w:rsidRPr="00000000">
        <w:rPr>
          <w:sz w:val="28"/>
          <w:szCs w:val="28"/>
          <w:rtl w:val="0"/>
        </w:rPr>
        <w:t xml:space="preserve">1a. 1b. </w:t>
      </w:r>
    </w:p>
    <w:p w:rsidR="00000000" w:rsidDel="00000000" w:rsidP="00000000" w:rsidRDefault="00000000" w:rsidRPr="00000000" w14:paraId="00000097">
      <w:pPr>
        <w:spacing w:after="240" w:before="240" w:lineRule="auto"/>
        <w:rPr>
          <w:sz w:val="28"/>
          <w:szCs w:val="28"/>
        </w:rPr>
      </w:pPr>
      <w:r w:rsidDel="00000000" w:rsidR="00000000" w:rsidRPr="00000000">
        <w:rPr>
          <w:sz w:val="28"/>
          <w:szCs w:val="28"/>
        </w:rPr>
        <w:drawing>
          <wp:inline distB="114300" distT="114300" distL="114300" distR="114300">
            <wp:extent cx="3119438" cy="1415467"/>
            <wp:effectExtent b="0" l="0" r="0" t="0"/>
            <wp:docPr id="26"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3119438" cy="1415467"/>
                    </a:xfrm>
                    <a:prstGeom prst="rect"/>
                    <a:ln/>
                  </pic:spPr>
                </pic:pic>
              </a:graphicData>
            </a:graphic>
          </wp:inline>
        </w:drawing>
      </w:r>
      <w:r w:rsidDel="00000000" w:rsidR="00000000" w:rsidRPr="00000000">
        <w:rPr>
          <w:sz w:val="28"/>
          <w:szCs w:val="28"/>
        </w:rPr>
        <w:drawing>
          <wp:inline distB="114300" distT="114300" distL="114300" distR="114300">
            <wp:extent cx="1253665" cy="1109663"/>
            <wp:effectExtent b="0" l="0" r="0" t="0"/>
            <wp:docPr id="5"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1253665" cy="1109663"/>
                    </a:xfrm>
                    <a:prstGeom prst="rect"/>
                    <a:ln/>
                  </pic:spPr>
                </pic:pic>
              </a:graphicData>
            </a:graphic>
          </wp:inline>
        </w:drawing>
      </w:r>
      <w:r w:rsidDel="00000000" w:rsidR="00000000" w:rsidRPr="00000000">
        <w:rPr>
          <w:sz w:val="28"/>
          <w:szCs w:val="28"/>
        </w:rPr>
        <w:drawing>
          <wp:inline distB="114300" distT="114300" distL="114300" distR="114300">
            <wp:extent cx="1154043" cy="995363"/>
            <wp:effectExtent b="0" l="0" r="0" t="0"/>
            <wp:docPr id="21"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1154043" cy="9953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1819275</wp:posOffset>
            </wp:positionV>
            <wp:extent cx="2852913" cy="1509713"/>
            <wp:effectExtent b="0" l="0" r="0" t="0"/>
            <wp:wrapSquare wrapText="bothSides" distB="114300" distT="114300" distL="114300" distR="114300"/>
            <wp:docPr id="42"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2852913" cy="1509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1819275</wp:posOffset>
            </wp:positionV>
            <wp:extent cx="1131806" cy="1595438"/>
            <wp:effectExtent b="0" l="0" r="0" t="0"/>
            <wp:wrapSquare wrapText="bothSides" distB="114300" distT="114300" distL="114300" distR="114300"/>
            <wp:docPr id="72"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1131806" cy="1595438"/>
                    </a:xfrm>
                    <a:prstGeom prst="rect"/>
                    <a:ln/>
                  </pic:spPr>
                </pic:pic>
              </a:graphicData>
            </a:graphic>
          </wp:anchor>
        </w:drawing>
      </w:r>
    </w:p>
    <w:p w:rsidR="00000000" w:rsidDel="00000000" w:rsidP="00000000" w:rsidRDefault="00000000" w:rsidRPr="00000000" w14:paraId="00000098">
      <w:pPr>
        <w:spacing w:after="240" w:before="240" w:lineRule="auto"/>
        <w:rPr/>
      </w:pP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r>
    </w:p>
    <w:p w:rsidR="00000000" w:rsidDel="00000000" w:rsidP="00000000" w:rsidRDefault="00000000" w:rsidRPr="00000000" w14:paraId="0000009A">
      <w:pPr>
        <w:spacing w:after="240" w:before="240" w:line="240" w:lineRule="auto"/>
        <w:rPr/>
      </w:pPr>
      <w:r w:rsidDel="00000000" w:rsidR="00000000" w:rsidRPr="00000000">
        <w:rPr>
          <w:rtl w:val="0"/>
        </w:rPr>
        <w:t xml:space="preserve">Inspire by the mismatched pair 3/7, want to see if smaller kernel size can emphasize the subtle difference.</w:t>
      </w:r>
    </w:p>
    <w:p w:rsidR="00000000" w:rsidDel="00000000" w:rsidP="00000000" w:rsidRDefault="00000000" w:rsidRPr="00000000" w14:paraId="0000009B">
      <w:pPr>
        <w:spacing w:after="240" w:before="240" w:line="120" w:lineRule="auto"/>
        <w:rPr/>
      </w:pPr>
      <w:r w:rsidDel="00000000" w:rsidR="00000000" w:rsidRPr="00000000">
        <w:rPr>
          <w:rtl w:val="0"/>
        </w:rPr>
        <w:t xml:space="preserve">The accuracy of this 3-size-filter model(with L2) is still 99.02/98.95(double params)</w:t>
      </w:r>
    </w:p>
    <w:p w:rsidR="00000000" w:rsidDel="00000000" w:rsidP="00000000" w:rsidRDefault="00000000" w:rsidRPr="00000000" w14:paraId="0000009C">
      <w:pPr>
        <w:spacing w:after="240" w:before="240" w:line="120" w:lineRule="auto"/>
        <w:rPr/>
      </w:pPr>
      <w:r w:rsidDel="00000000" w:rsidR="00000000" w:rsidRPr="00000000">
        <w:rPr>
          <w:rtl w:val="0"/>
        </w:rPr>
        <w:t xml:space="preserve">compared to 99.286 of the 5-size-filter model( with L2)</w:t>
      </w:r>
    </w:p>
    <w:p w:rsidR="00000000" w:rsidDel="00000000" w:rsidP="00000000" w:rsidRDefault="00000000" w:rsidRPr="00000000" w14:paraId="0000009D">
      <w:pPr>
        <w:spacing w:after="240" w:before="240" w:line="120" w:lineRule="auto"/>
        <w:rPr/>
      </w:pPr>
      <w:r w:rsidDel="00000000" w:rsidR="00000000" w:rsidRPr="00000000">
        <w:rPr>
          <w:rtl w:val="0"/>
        </w:rPr>
        <w:t xml:space="preserve">but it seems that there are much more simple mismatches.</w:t>
      </w:r>
    </w:p>
    <w:p w:rsidR="00000000" w:rsidDel="00000000" w:rsidP="00000000" w:rsidRDefault="00000000" w:rsidRPr="00000000" w14:paraId="0000009E">
      <w:pPr>
        <w:spacing w:after="240" w:before="240" w:line="120" w:lineRule="auto"/>
        <w:rPr/>
      </w:pPr>
      <w:r w:rsidDel="00000000" w:rsidR="00000000" w:rsidRPr="00000000">
        <w:rPr>
          <w:rtl w:val="0"/>
        </w:rPr>
        <w:t xml:space="preserve">I think its caused by small kernel size fail to capture features such as longer segment, etc.</w:t>
      </w:r>
    </w:p>
    <w:p w:rsidR="00000000" w:rsidDel="00000000" w:rsidP="00000000" w:rsidRDefault="00000000" w:rsidRPr="00000000" w14:paraId="0000009F">
      <w:pPr>
        <w:spacing w:after="240" w:before="240" w:line="120" w:lineRule="auto"/>
        <w:rPr/>
      </w:pPr>
      <w:r w:rsidDel="00000000" w:rsidR="00000000" w:rsidRPr="00000000">
        <w:rPr>
          <w:rtl w:val="0"/>
        </w:rPr>
        <w:t xml:space="preserve">Also, doubling params seems not to work, 32/64 filters are enough for the structure of the </w:t>
      </w:r>
    </w:p>
    <w:p w:rsidR="00000000" w:rsidDel="00000000" w:rsidP="00000000" w:rsidRDefault="00000000" w:rsidRPr="00000000" w14:paraId="000000A0">
      <w:pPr>
        <w:spacing w:after="240" w:before="240" w:line="120" w:lineRule="auto"/>
        <w:rPr/>
      </w:pPr>
      <w:r w:rsidDel="00000000" w:rsidR="00000000" w:rsidRPr="00000000">
        <w:rPr>
          <w:rtl w:val="0"/>
        </w:rPr>
        <w:t xml:space="preserve">network.</w:t>
      </w:r>
    </w:p>
    <w:p w:rsidR="00000000" w:rsidDel="00000000" w:rsidP="00000000" w:rsidRDefault="00000000" w:rsidRPr="00000000" w14:paraId="000000A1">
      <w:pPr>
        <w:ind w:left="0" w:firstLine="0"/>
        <w:rPr>
          <w:sz w:val="28"/>
          <w:szCs w:val="28"/>
        </w:rPr>
      </w:pPr>
      <w:r w:rsidDel="00000000" w:rsidR="00000000" w:rsidRPr="00000000">
        <w:rPr>
          <w:rtl w:val="0"/>
        </w:rPr>
      </w:r>
    </w:p>
    <w:p w:rsidR="00000000" w:rsidDel="00000000" w:rsidP="00000000" w:rsidRDefault="00000000" w:rsidRPr="00000000" w14:paraId="000000A2">
      <w:pPr>
        <w:ind w:left="0" w:firstLine="0"/>
        <w:rPr>
          <w:sz w:val="28"/>
          <w:szCs w:val="28"/>
        </w:rPr>
      </w:pPr>
      <w:r w:rsidDel="00000000" w:rsidR="00000000" w:rsidRPr="00000000">
        <w:rPr>
          <w:sz w:val="28"/>
          <w:szCs w:val="28"/>
          <w:rtl w:val="0"/>
        </w:rPr>
        <w:t xml:space="preserve">1c. selu on CIFAR10(other params fixed, lambda = 1e-3)</w:t>
      </w:r>
    </w:p>
    <w:p w:rsidR="00000000" w:rsidDel="00000000" w:rsidP="00000000" w:rsidRDefault="00000000" w:rsidRPr="00000000" w14:paraId="000000A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3310282" cy="1671638"/>
            <wp:effectExtent b="0" l="0" r="0" t="0"/>
            <wp:wrapSquare wrapText="bothSides" distB="114300" distT="114300" distL="114300" distR="114300"/>
            <wp:docPr id="30"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3310282" cy="1671638"/>
                    </a:xfrm>
                    <a:prstGeom prst="rect"/>
                    <a:ln/>
                  </pic:spPr>
                </pic:pic>
              </a:graphicData>
            </a:graphic>
          </wp:anchor>
        </w:drawing>
      </w:r>
    </w:p>
    <w:p w:rsidR="00000000" w:rsidDel="00000000" w:rsidP="00000000" w:rsidRDefault="00000000" w:rsidRPr="00000000" w14:paraId="000000A4">
      <w:pPr>
        <w:ind w:left="0" w:firstLine="0"/>
        <w:rPr/>
      </w:pPr>
      <w:r w:rsidDel="00000000" w:rsidR="00000000" w:rsidRPr="00000000">
        <w:rPr>
          <w:rtl w:val="0"/>
        </w:rPr>
        <w:t xml:space="preserve">This doesn’t improve the performance as I thought.</w:t>
      </w:r>
    </w:p>
    <w:p w:rsidR="00000000" w:rsidDel="00000000" w:rsidP="00000000" w:rsidRDefault="00000000" w:rsidRPr="00000000" w14:paraId="000000A5">
      <w:pPr>
        <w:ind w:left="0" w:firstLine="0"/>
        <w:rPr/>
      </w:pPr>
      <w:r w:rsidDel="00000000" w:rsidR="00000000" w:rsidRPr="00000000">
        <w:rPr>
          <w:rtl w:val="0"/>
        </w:rPr>
        <w:t xml:space="preserve">Applying selu, conv1 remains untouched(not passing selu yet), f3 weight is indeed centralized.</w:t>
      </w:r>
    </w:p>
    <w:p w:rsidR="00000000" w:rsidDel="00000000" w:rsidP="00000000" w:rsidRDefault="00000000" w:rsidRPr="00000000" w14:paraId="000000A6">
      <w:pPr>
        <w:ind w:left="0" w:firstLine="0"/>
        <w:rPr/>
      </w:pPr>
      <w:r w:rsidDel="00000000" w:rsidR="00000000" w:rsidRPr="00000000">
        <w:rPr>
          <w:rtl w:val="0"/>
        </w:rPr>
        <w:t xml:space="preserve">Accuracy dropped from 0.78 to 0.76.</w:t>
      </w:r>
    </w:p>
    <w:p w:rsidR="00000000" w:rsidDel="00000000" w:rsidP="00000000" w:rsidRDefault="00000000" w:rsidRPr="00000000" w14:paraId="000000A7">
      <w:pPr>
        <w:ind w:left="0" w:firstLine="0"/>
        <w:rPr/>
      </w:pPr>
      <w:r w:rsidDel="00000000" w:rsidR="00000000" w:rsidRPr="00000000">
        <w:rPr>
          <w:rtl w:val="0"/>
        </w:rPr>
        <w:t xml:space="preserve">Maybe normalizing is not such a good idea in this model or this task.</w:t>
      </w:r>
    </w:p>
    <w:p w:rsidR="00000000" w:rsidDel="00000000" w:rsidP="00000000" w:rsidRDefault="00000000" w:rsidRPr="00000000" w14:paraId="000000A8">
      <w:pPr>
        <w:ind w:left="0" w:firstLine="0"/>
        <w:rPr/>
      </w:pPr>
      <w:r w:rsidDel="00000000" w:rsidR="00000000" w:rsidRPr="00000000">
        <w:rPr>
          <w:rtl w:val="0"/>
        </w:rPr>
        <w:t xml:space="preserve">My inference is that bigger negative weight and z-out is actually good as a way to “strongly” suggest that a picture is “less likely” to be a class.</w:t>
      </w:r>
    </w:p>
    <w:p w:rsidR="00000000" w:rsidDel="00000000" w:rsidP="00000000" w:rsidRDefault="00000000" w:rsidRPr="00000000" w14:paraId="000000A9">
      <w:pPr>
        <w:ind w:left="0" w:firstLine="0"/>
        <w:rPr>
          <w:sz w:val="28"/>
          <w:szCs w:val="28"/>
        </w:rPr>
      </w:pPr>
      <w:r w:rsidDel="00000000" w:rsidR="00000000" w:rsidRPr="00000000">
        <w:rPr>
          <w:rtl w:val="0"/>
        </w:rPr>
      </w:r>
    </w:p>
    <w:p w:rsidR="00000000" w:rsidDel="00000000" w:rsidP="00000000" w:rsidRDefault="00000000" w:rsidRPr="00000000" w14:paraId="000000AA">
      <w:pPr>
        <w:ind w:left="0" w:firstLine="0"/>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717602" cy="1842874"/>
            <wp:effectExtent b="0" l="0" r="0" t="0"/>
            <wp:docPr id="41"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2717602" cy="1842874"/>
                    </a:xfrm>
                    <a:prstGeom prst="rect"/>
                    <a:ln/>
                  </pic:spPr>
                </pic:pic>
              </a:graphicData>
            </a:graphic>
          </wp:inline>
        </w:drawing>
      </w:r>
      <w:r w:rsidDel="00000000" w:rsidR="00000000" w:rsidRPr="00000000">
        <w:rPr>
          <w:sz w:val="28"/>
          <w:szCs w:val="28"/>
        </w:rPr>
        <w:drawing>
          <wp:inline distB="114300" distT="114300" distL="114300" distR="114300">
            <wp:extent cx="2817768" cy="1938338"/>
            <wp:effectExtent b="0" l="0" r="0" t="0"/>
            <wp:docPr id="6"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281776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sz w:val="28"/>
          <w:szCs w:val="28"/>
        </w:rPr>
      </w:pPr>
      <w:r w:rsidDel="00000000" w:rsidR="00000000" w:rsidRPr="00000000">
        <w:rPr>
          <w:sz w:val="28"/>
          <w:szCs w:val="28"/>
          <w:rtl w:val="0"/>
        </w:rPr>
        <w:t xml:space="preserve">1d. average pooling on CIFAR(inspired by ALEX net)</w:t>
      </w:r>
    </w:p>
    <w:p w:rsidR="00000000" w:rsidDel="00000000" w:rsidP="00000000" w:rsidRDefault="00000000" w:rsidRPr="00000000" w14:paraId="000000AC">
      <w:pPr>
        <w:ind w:left="0" w:firstLine="0"/>
        <w:rPr>
          <w:sz w:val="28"/>
          <w:szCs w:val="28"/>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3276796" cy="1814513"/>
            <wp:effectExtent b="0" l="0" r="0" t="0"/>
            <wp:docPr id="51"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3276796"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drawing>
          <wp:inline distB="114300" distT="114300" distL="114300" distR="114300">
            <wp:extent cx="1985963" cy="2234208"/>
            <wp:effectExtent b="0" l="0" r="0" t="0"/>
            <wp:docPr id="15"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1985963" cy="2234208"/>
                    </a:xfrm>
                    <a:prstGeom prst="rect"/>
                    <a:ln/>
                  </pic:spPr>
                </pic:pic>
              </a:graphicData>
            </a:graphic>
          </wp:inline>
        </w:drawing>
      </w:r>
      <w:r w:rsidDel="00000000" w:rsidR="00000000" w:rsidRPr="00000000">
        <w:rPr>
          <w:sz w:val="28"/>
          <w:szCs w:val="28"/>
        </w:rPr>
        <w:drawing>
          <wp:inline distB="114300" distT="114300" distL="114300" distR="114300">
            <wp:extent cx="2206535" cy="2538413"/>
            <wp:effectExtent b="0" l="0" r="0" t="0"/>
            <wp:docPr id="46"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2206535"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sz w:val="28"/>
          <w:szCs w:val="28"/>
          <w:rtl w:val="0"/>
        </w:rPr>
        <w:t xml:space="preserve">accuracy doesn’t change much(from 0.78 to 0.7964).</w:t>
      </w:r>
    </w:p>
    <w:p w:rsidR="00000000" w:rsidDel="00000000" w:rsidP="00000000" w:rsidRDefault="00000000" w:rsidRPr="00000000" w14:paraId="000000B0">
      <w:pPr>
        <w:rPr>
          <w:sz w:val="28"/>
          <w:szCs w:val="28"/>
        </w:rPr>
      </w:pPr>
      <w:r w:rsidDel="00000000" w:rsidR="00000000" w:rsidRPr="00000000">
        <w:rPr>
          <w:sz w:val="28"/>
          <w:szCs w:val="28"/>
          <w:rtl w:val="0"/>
        </w:rPr>
        <w:t xml:space="preserve">but the conv layers seem much meaningful in my opinion.</w:t>
      </w:r>
    </w:p>
    <w:p w:rsidR="00000000" w:rsidDel="00000000" w:rsidP="00000000" w:rsidRDefault="00000000" w:rsidRPr="00000000" w14:paraId="000000B1">
      <w:pPr>
        <w:rPr>
          <w:sz w:val="28"/>
          <w:szCs w:val="28"/>
        </w:rPr>
      </w:pPr>
      <w:r w:rsidDel="00000000" w:rsidR="00000000" w:rsidRPr="00000000">
        <w:rPr>
          <w:sz w:val="28"/>
          <w:szCs w:val="28"/>
          <w:rtl w:val="0"/>
        </w:rPr>
        <w:t xml:space="preserve">seems the network really has to go deeper to get better performance.</w:t>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sz w:val="28"/>
          <w:szCs w:val="28"/>
        </w:rPr>
        <w:drawing>
          <wp:inline distB="114300" distT="114300" distL="114300" distR="114300">
            <wp:extent cx="2547938" cy="2834791"/>
            <wp:effectExtent b="0" l="0" r="0" t="0"/>
            <wp:docPr id="33"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2547938" cy="2834791"/>
                    </a:xfrm>
                    <a:prstGeom prst="rect"/>
                    <a:ln/>
                  </pic:spPr>
                </pic:pic>
              </a:graphicData>
            </a:graphic>
          </wp:inline>
        </w:drawing>
      </w:r>
      <w:r w:rsidDel="00000000" w:rsidR="00000000" w:rsidRPr="00000000">
        <w:rPr>
          <w:sz w:val="28"/>
          <w:szCs w:val="28"/>
        </w:rPr>
        <w:drawing>
          <wp:inline distB="114300" distT="114300" distL="114300" distR="114300">
            <wp:extent cx="2728913" cy="2973032"/>
            <wp:effectExtent b="0" l="0" r="0" t="0"/>
            <wp:docPr id="34"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2728913" cy="297303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ind w:left="0" w:firstLine="0"/>
        <w:rPr>
          <w:sz w:val="28"/>
          <w:szCs w:val="28"/>
        </w:rPr>
      </w:pPr>
      <w:r w:rsidDel="00000000" w:rsidR="00000000" w:rsidRPr="00000000">
        <w:rPr>
          <w:rtl w:val="0"/>
        </w:rPr>
      </w:r>
    </w:p>
    <w:p w:rsidR="00000000" w:rsidDel="00000000" w:rsidP="00000000" w:rsidRDefault="00000000" w:rsidRPr="00000000" w14:paraId="000000B7">
      <w:pPr>
        <w:ind w:left="0" w:firstLine="0"/>
        <w:rPr>
          <w:sz w:val="28"/>
          <w:szCs w:val="28"/>
        </w:rPr>
      </w:pPr>
      <w:r w:rsidDel="00000000" w:rsidR="00000000" w:rsidRPr="00000000">
        <w:rPr>
          <w:rtl w:val="0"/>
        </w:rPr>
      </w:r>
    </w:p>
    <w:p w:rsidR="00000000" w:rsidDel="00000000" w:rsidP="00000000" w:rsidRDefault="00000000" w:rsidRPr="00000000" w14:paraId="000000B8">
      <w:pPr>
        <w:ind w:left="0" w:firstLine="0"/>
        <w:rPr>
          <w:sz w:val="28"/>
          <w:szCs w:val="28"/>
        </w:rPr>
      </w:pPr>
      <w:r w:rsidDel="00000000" w:rsidR="00000000" w:rsidRPr="00000000">
        <w:rPr>
          <w:rtl w:val="0"/>
        </w:rPr>
      </w:r>
    </w:p>
    <w:p w:rsidR="00000000" w:rsidDel="00000000" w:rsidP="00000000" w:rsidRDefault="00000000" w:rsidRPr="00000000" w14:paraId="000000B9">
      <w:pPr>
        <w:ind w:left="0" w:firstLine="0"/>
        <w:rPr>
          <w:sz w:val="28"/>
          <w:szCs w:val="28"/>
        </w:rPr>
      </w:pPr>
      <w:r w:rsidDel="00000000" w:rsidR="00000000" w:rsidRPr="00000000">
        <w:rPr>
          <w:rtl w:val="0"/>
        </w:rPr>
      </w:r>
    </w:p>
    <w:p w:rsidR="00000000" w:rsidDel="00000000" w:rsidP="00000000" w:rsidRDefault="00000000" w:rsidRPr="00000000" w14:paraId="000000BA">
      <w:pPr>
        <w:ind w:left="0" w:firstLine="0"/>
        <w:rPr>
          <w:sz w:val="28"/>
          <w:szCs w:val="28"/>
        </w:rPr>
      </w:pPr>
      <w:r w:rsidDel="00000000" w:rsidR="00000000" w:rsidRPr="00000000">
        <w:rPr>
          <w:rtl w:val="0"/>
        </w:rPr>
      </w:r>
    </w:p>
    <w:p w:rsidR="00000000" w:rsidDel="00000000" w:rsidP="00000000" w:rsidRDefault="00000000" w:rsidRPr="00000000" w14:paraId="000000BB">
      <w:pPr>
        <w:ind w:left="0" w:firstLine="0"/>
        <w:rPr>
          <w:sz w:val="28"/>
          <w:szCs w:val="28"/>
        </w:rPr>
      </w:pPr>
      <w:r w:rsidDel="00000000" w:rsidR="00000000" w:rsidRPr="00000000">
        <w:rPr>
          <w:rtl w:val="0"/>
        </w:rPr>
      </w:r>
    </w:p>
    <w:p w:rsidR="00000000" w:rsidDel="00000000" w:rsidP="00000000" w:rsidRDefault="00000000" w:rsidRPr="00000000" w14:paraId="000000BC">
      <w:pPr>
        <w:ind w:left="0" w:firstLine="0"/>
        <w:rPr>
          <w:sz w:val="28"/>
          <w:szCs w:val="28"/>
        </w:rPr>
      </w:pPr>
      <w:r w:rsidDel="00000000" w:rsidR="00000000" w:rsidRPr="00000000">
        <w:rPr>
          <w:sz w:val="28"/>
          <w:szCs w:val="28"/>
          <w:rtl w:val="0"/>
        </w:rPr>
        <w:t xml:space="preserve">2.MNIST vs CIFAR10 accuracy curve:</w:t>
      </w:r>
    </w:p>
    <w:p w:rsidR="00000000" w:rsidDel="00000000" w:rsidP="00000000" w:rsidRDefault="00000000" w:rsidRPr="00000000" w14:paraId="000000BD">
      <w:pPr>
        <w:ind w:left="0" w:firstLine="0"/>
        <w:rPr>
          <w:sz w:val="28"/>
          <w:szCs w:val="28"/>
        </w:rPr>
      </w:pPr>
      <w:r w:rsidDel="00000000" w:rsidR="00000000" w:rsidRPr="00000000">
        <w:rPr>
          <w:sz w:val="28"/>
          <w:szCs w:val="28"/>
        </w:rPr>
        <w:drawing>
          <wp:inline distB="114300" distT="114300" distL="114300" distR="114300">
            <wp:extent cx="1380756" cy="890588"/>
            <wp:effectExtent b="0" l="0" r="0" t="0"/>
            <wp:docPr id="13"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1380756" cy="890588"/>
                    </a:xfrm>
                    <a:prstGeom prst="rect"/>
                    <a:ln/>
                  </pic:spPr>
                </pic:pic>
              </a:graphicData>
            </a:graphic>
          </wp:inline>
        </w:drawing>
      </w:r>
      <w:r w:rsidDel="00000000" w:rsidR="00000000" w:rsidRPr="00000000">
        <w:rPr/>
        <w:drawing>
          <wp:inline distB="114300" distT="114300" distL="114300" distR="114300">
            <wp:extent cx="1226707" cy="795338"/>
            <wp:effectExtent b="0" l="0" r="0" t="0"/>
            <wp:docPr id="61"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1226707" cy="795338"/>
                    </a:xfrm>
                    <a:prstGeom prst="rect"/>
                    <a:ln/>
                  </pic:spPr>
                </pic:pic>
              </a:graphicData>
            </a:graphic>
          </wp:inline>
        </w:drawing>
      </w:r>
      <w:r w:rsidDel="00000000" w:rsidR="00000000" w:rsidRPr="00000000">
        <w:rPr>
          <w:sz w:val="28"/>
          <w:szCs w:val="28"/>
        </w:rPr>
        <w:drawing>
          <wp:inline distB="114300" distT="114300" distL="114300" distR="114300">
            <wp:extent cx="1308757" cy="833438"/>
            <wp:effectExtent b="0" l="0" r="0" t="0"/>
            <wp:docPr id="70"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1308757" cy="833438"/>
                    </a:xfrm>
                    <a:prstGeom prst="rect"/>
                    <a:ln/>
                  </pic:spPr>
                </pic:pic>
              </a:graphicData>
            </a:graphic>
          </wp:inline>
        </w:drawing>
      </w:r>
      <w:r w:rsidDel="00000000" w:rsidR="00000000" w:rsidRPr="00000000">
        <w:rPr>
          <w:sz w:val="28"/>
          <w:szCs w:val="28"/>
        </w:rPr>
        <w:drawing>
          <wp:inline distB="114300" distT="114300" distL="114300" distR="114300">
            <wp:extent cx="1185241" cy="757238"/>
            <wp:effectExtent b="0" l="0" r="0" t="0"/>
            <wp:docPr id="2"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1185241" cy="75723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sz w:val="20"/>
          <w:szCs w:val="20"/>
        </w:rPr>
      </w:pPr>
      <w:r w:rsidDel="00000000" w:rsidR="00000000" w:rsidRPr="00000000">
        <w:rPr>
          <w:sz w:val="20"/>
          <w:szCs w:val="20"/>
          <w:rtl w:val="0"/>
        </w:rPr>
        <w:t xml:space="preserve">from left to tight, MNIST, CIFAR reg lambda=0.01, CIFAR L2 reg lambda=1e-3, CIPAR no reg</w:t>
      </w:r>
    </w:p>
    <w:p w:rsidR="00000000" w:rsidDel="00000000" w:rsidP="00000000" w:rsidRDefault="00000000" w:rsidRPr="00000000" w14:paraId="000000BF">
      <w:pPr>
        <w:ind w:left="0" w:firstLine="0"/>
        <w:rPr/>
      </w:pPr>
      <w:r w:rsidDel="00000000" w:rsidR="00000000" w:rsidRPr="00000000">
        <w:rPr>
          <w:rtl w:val="0"/>
        </w:rPr>
        <w:t xml:space="preserve">This clearly demonstrates:</w:t>
      </w:r>
    </w:p>
    <w:p w:rsidR="00000000" w:rsidDel="00000000" w:rsidP="00000000" w:rsidRDefault="00000000" w:rsidRPr="00000000" w14:paraId="000000C0">
      <w:pPr>
        <w:ind w:left="0" w:firstLine="0"/>
        <w:rPr/>
      </w:pPr>
      <w:r w:rsidDel="00000000" w:rsidR="00000000" w:rsidRPr="00000000">
        <w:rPr>
          <w:rtl w:val="0"/>
        </w:rPr>
        <w:t xml:space="preserve">the low complexity of MNIST</w:t>
      </w:r>
    </w:p>
    <w:p w:rsidR="00000000" w:rsidDel="00000000" w:rsidP="00000000" w:rsidRDefault="00000000" w:rsidRPr="00000000" w14:paraId="000000C1">
      <w:pPr>
        <w:ind w:left="0" w:firstLine="0"/>
        <w:rPr/>
      </w:pPr>
      <w:r w:rsidDel="00000000" w:rsidR="00000000" w:rsidRPr="00000000">
        <w:rPr>
          <w:rtl w:val="0"/>
        </w:rPr>
        <w:t xml:space="preserve">the effect of the L2 regularization as a good way to close the gap between training and testing data set.</w:t>
      </w:r>
    </w:p>
    <w:p w:rsidR="00000000" w:rsidDel="00000000" w:rsidP="00000000" w:rsidRDefault="00000000" w:rsidRPr="00000000" w14:paraId="000000C2">
      <w:pPr>
        <w:ind w:left="0" w:firstLine="0"/>
        <w:rPr/>
      </w:pPr>
      <w:r w:rsidDel="00000000" w:rsidR="00000000" w:rsidRPr="00000000">
        <w:rPr>
          <w:rtl w:val="0"/>
        </w:rPr>
        <w:t xml:space="preserve">L2 regularization do so at the cost of the power of the model to fit data</w:t>
      </w:r>
    </w:p>
    <w:p w:rsidR="00000000" w:rsidDel="00000000" w:rsidP="00000000" w:rsidRDefault="00000000" w:rsidRPr="00000000" w14:paraId="000000C3">
      <w:pPr>
        <w:ind w:left="0" w:firstLine="0"/>
        <w:rPr/>
      </w:pPr>
      <w:r w:rsidDel="00000000" w:rsidR="00000000" w:rsidRPr="00000000">
        <w:rPr>
          <w:rtl w:val="0"/>
        </w:rPr>
        <w:t xml:space="preserve">(test accuracy: no reg-0.79 reg-1e-3-0.78 reg-001-.6277)</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sz w:val="28"/>
          <w:szCs w:val="28"/>
        </w:rPr>
      </w:pPr>
      <w:r w:rsidDel="00000000" w:rsidR="00000000" w:rsidRPr="00000000">
        <w:rPr>
          <w:sz w:val="28"/>
          <w:szCs w:val="28"/>
          <w:rtl w:val="0"/>
        </w:rPr>
        <w:t xml:space="preserve">3. Data augmentation by transformation</w:t>
      </w:r>
    </w:p>
    <w:p w:rsidR="00000000" w:rsidDel="00000000" w:rsidP="00000000" w:rsidRDefault="00000000" w:rsidRPr="00000000" w14:paraId="000000C6">
      <w:pPr>
        <w:ind w:left="0" w:firstLine="720"/>
        <w:rPr>
          <w:sz w:val="28"/>
          <w:szCs w:val="28"/>
        </w:rPr>
      </w:pPr>
      <w:r w:rsidDel="00000000" w:rsidR="00000000" w:rsidRPr="00000000">
        <w:rPr>
          <w:sz w:val="28"/>
          <w:szCs w:val="28"/>
          <w:rtl w:val="0"/>
        </w:rPr>
        <w:t xml:space="preserve">As discussed formerly, is a good way to augment data and increase the model’s generalization ability.</w:t>
      </w:r>
    </w:p>
    <w:p w:rsidR="00000000" w:rsidDel="00000000" w:rsidP="00000000" w:rsidRDefault="00000000" w:rsidRPr="00000000" w14:paraId="000000C7">
      <w:pPr>
        <w:ind w:left="0" w:firstLine="0"/>
        <w:rPr>
          <w:sz w:val="28"/>
          <w:szCs w:val="28"/>
        </w:rPr>
      </w:pPr>
      <w:r w:rsidDel="00000000" w:rsidR="00000000" w:rsidRPr="00000000">
        <w:rPr>
          <w:sz w:val="28"/>
          <w:szCs w:val="28"/>
          <w:rtl w:val="0"/>
        </w:rPr>
        <w:t xml:space="preserve">4. Negative weights in CIFAR10</w:t>
      </w:r>
    </w:p>
    <w:p w:rsidR="00000000" w:rsidDel="00000000" w:rsidP="00000000" w:rsidRDefault="00000000" w:rsidRPr="00000000" w14:paraId="000000C8">
      <w:pPr>
        <w:ind w:firstLine="720"/>
        <w:rPr>
          <w:sz w:val="28"/>
          <w:szCs w:val="28"/>
        </w:rPr>
      </w:pPr>
      <w:r w:rsidDel="00000000" w:rsidR="00000000" w:rsidRPr="00000000">
        <w:rPr>
          <w:sz w:val="28"/>
          <w:szCs w:val="28"/>
          <w:rtl w:val="0"/>
        </w:rPr>
        <w:t xml:space="preserve">As discussed formerly, I think that it is required for my model to perform well on the task by rejecting possibilities for an input being of a class when some feature is observed. </w:t>
      </w:r>
    </w:p>
    <w:p w:rsidR="00000000" w:rsidDel="00000000" w:rsidP="00000000" w:rsidRDefault="00000000" w:rsidRPr="00000000" w14:paraId="000000C9">
      <w:pPr>
        <w:ind w:left="0" w:firstLine="0"/>
        <w:rPr>
          <w:sz w:val="28"/>
          <w:szCs w:val="28"/>
        </w:rPr>
      </w:pPr>
      <w:r w:rsidDel="00000000" w:rsidR="00000000" w:rsidRPr="00000000">
        <w:rPr>
          <w:sz w:val="28"/>
          <w:szCs w:val="28"/>
          <w:rtl w:val="0"/>
        </w:rPr>
        <w:t xml:space="preserve">5. Inference on why regularized model performed poorly on CIFAR10</w:t>
      </w:r>
    </w:p>
    <w:p w:rsidR="00000000" w:rsidDel="00000000" w:rsidP="00000000" w:rsidRDefault="00000000" w:rsidRPr="00000000" w14:paraId="000000CA">
      <w:pPr>
        <w:ind w:left="0" w:firstLine="0"/>
        <w:rPr>
          <w:sz w:val="28"/>
          <w:szCs w:val="28"/>
        </w:rPr>
      </w:pPr>
      <w:r w:rsidDel="00000000" w:rsidR="00000000" w:rsidRPr="00000000">
        <w:rPr>
          <w:sz w:val="28"/>
          <w:szCs w:val="28"/>
          <w:rtl w:val="0"/>
        </w:rPr>
        <w:tab/>
        <w:t xml:space="preserve">the lack of power of model + regularization further limits the power.</w:t>
      </w:r>
    </w:p>
    <w:p w:rsidR="00000000" w:rsidDel="00000000" w:rsidP="00000000" w:rsidRDefault="00000000" w:rsidRPr="00000000" w14:paraId="000000CB">
      <w:pPr>
        <w:ind w:left="0" w:firstLine="0"/>
        <w:rPr>
          <w:sz w:val="28"/>
          <w:szCs w:val="28"/>
        </w:rPr>
      </w:pPr>
      <w:r w:rsidDel="00000000" w:rsidR="00000000" w:rsidRPr="00000000">
        <w:rPr>
          <w:sz w:val="28"/>
          <w:szCs w:val="28"/>
          <w:rtl w:val="0"/>
        </w:rPr>
        <w:t xml:space="preserve">6. Reason to rewrite MNIST L2 to PyTorch</w:t>
      </w:r>
    </w:p>
    <w:p w:rsidR="00000000" w:rsidDel="00000000" w:rsidP="00000000" w:rsidRDefault="00000000" w:rsidRPr="00000000" w14:paraId="000000CC">
      <w:pPr>
        <w:ind w:left="0" w:firstLine="0"/>
        <w:rPr>
          <w:sz w:val="28"/>
          <w:szCs w:val="28"/>
        </w:rPr>
      </w:pPr>
      <w:r w:rsidDel="00000000" w:rsidR="00000000" w:rsidRPr="00000000">
        <w:rPr>
          <w:sz w:val="28"/>
          <w:szCs w:val="28"/>
          <w:rtl w:val="0"/>
        </w:rPr>
        <w:tab/>
        <w:t xml:space="preserve">I wanted to learn both TF1.0 and Pytorch at the same time, so both Libraries are used in my homework, also, I implemented save/load model/record structure because I was doing works on Google Colab.</w:t>
      </w:r>
    </w:p>
    <w:p w:rsidR="00000000" w:rsidDel="00000000" w:rsidP="00000000" w:rsidRDefault="00000000" w:rsidRPr="00000000" w14:paraId="000000CD">
      <w:pPr>
        <w:ind w:left="0" w:firstLine="720"/>
        <w:rPr>
          <w:sz w:val="28"/>
          <w:szCs w:val="28"/>
        </w:rPr>
      </w:pPr>
      <w:r w:rsidDel="00000000" w:rsidR="00000000" w:rsidRPr="00000000">
        <w:rPr>
          <w:sz w:val="28"/>
          <w:szCs w:val="28"/>
          <w:rtl w:val="0"/>
        </w:rPr>
        <w:t xml:space="preserve">Actually, there was a version written in TF 2.0 as well. These works took me a lot of time.</w:t>
      </w:r>
    </w:p>
    <w:p w:rsidR="00000000" w:rsidDel="00000000" w:rsidP="00000000" w:rsidRDefault="00000000" w:rsidRPr="00000000" w14:paraId="000000CE">
      <w:pPr>
        <w:ind w:left="0" w:firstLine="720"/>
        <w:rPr>
          <w:sz w:val="28"/>
          <w:szCs w:val="28"/>
        </w:rPr>
      </w:pPr>
      <w:r w:rsidDel="00000000" w:rsidR="00000000" w:rsidRPr="00000000">
        <w:rPr>
          <w:sz w:val="28"/>
          <w:szCs w:val="28"/>
          <w:rtl w:val="0"/>
        </w:rPr>
        <w:t xml:space="preserve">But in the TF1.0 version of MNIST task, I was bugged over a seemly completely correct code, the total loss is huge, but the optimizer fails to optimize take consideration of L2 losses. So finally, I gave out and turn to changing my pytorch code for MNIST task with the same architecture as TF1.0 tp finish the homework.</w:t>
      </w:r>
    </w:p>
    <w:p w:rsidR="00000000" w:rsidDel="00000000" w:rsidP="00000000" w:rsidRDefault="00000000" w:rsidRPr="00000000" w14:paraId="000000CF">
      <w:pPr>
        <w:ind w:left="0" w:firstLine="0"/>
        <w:rPr>
          <w:sz w:val="28"/>
          <w:szCs w:val="28"/>
        </w:rPr>
      </w:pPr>
      <w:r w:rsidDel="00000000" w:rsidR="00000000" w:rsidRPr="00000000">
        <w:rPr>
          <w:sz w:val="28"/>
          <w:szCs w:val="28"/>
          <w:rtl w:val="0"/>
        </w:rPr>
        <w:tab/>
        <w:t xml:space="preserve">pictures of codes:</w:t>
      </w:r>
    </w:p>
    <w:p w:rsidR="00000000" w:rsidDel="00000000" w:rsidP="00000000" w:rsidRDefault="00000000" w:rsidRPr="00000000" w14:paraId="000000D0">
      <w:pPr>
        <w:ind w:left="0" w:firstLine="0"/>
        <w:rPr>
          <w:sz w:val="28"/>
          <w:szCs w:val="28"/>
        </w:rPr>
      </w:pPr>
      <w:r w:rsidDel="00000000" w:rsidR="00000000" w:rsidRPr="00000000">
        <w:rPr>
          <w:sz w:val="28"/>
          <w:szCs w:val="28"/>
        </w:rPr>
        <w:drawing>
          <wp:inline distB="114300" distT="114300" distL="114300" distR="114300">
            <wp:extent cx="5734050" cy="2184400"/>
            <wp:effectExtent b="0" l="0" r="0" t="0"/>
            <wp:docPr id="8"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7340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sz w:val="28"/>
          <w:szCs w:val="28"/>
        </w:rPr>
      </w:pPr>
      <w:r w:rsidDel="00000000" w:rsidR="00000000" w:rsidRPr="00000000">
        <w:rPr>
          <w:sz w:val="28"/>
          <w:szCs w:val="28"/>
        </w:rPr>
        <w:drawing>
          <wp:inline distB="114300" distT="114300" distL="114300" distR="114300">
            <wp:extent cx="5734050" cy="1981200"/>
            <wp:effectExtent b="0" l="0" r="0" t="0"/>
            <wp:docPr id="54"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sz w:val="28"/>
          <w:szCs w:val="28"/>
        </w:rPr>
      </w:pPr>
      <w:r w:rsidDel="00000000" w:rsidR="00000000" w:rsidRPr="00000000">
        <w:rPr>
          <w:sz w:val="28"/>
          <w:szCs w:val="28"/>
        </w:rPr>
        <w:drawing>
          <wp:inline distB="114300" distT="114300" distL="114300" distR="114300">
            <wp:extent cx="5734050" cy="2120900"/>
            <wp:effectExtent b="0" l="0" r="0" t="0"/>
            <wp:docPr id="67"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sz w:val="28"/>
          <w:szCs w:val="28"/>
        </w:rPr>
      </w:pPr>
      <w:r w:rsidDel="00000000" w:rsidR="00000000" w:rsidRPr="00000000">
        <w:rPr>
          <w:sz w:val="28"/>
          <w:szCs w:val="28"/>
        </w:rPr>
        <w:drawing>
          <wp:inline distB="114300" distT="114300" distL="114300" distR="114300">
            <wp:extent cx="5734050" cy="1524000"/>
            <wp:effectExtent b="0" l="0" r="0" t="0"/>
            <wp:docPr id="35"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rPr>
          <w:sz w:val="28"/>
          <w:szCs w:val="28"/>
        </w:rPr>
      </w:pPr>
      <w:r w:rsidDel="00000000" w:rsidR="00000000" w:rsidRPr="00000000">
        <w:rPr>
          <w:sz w:val="28"/>
          <w:szCs w:val="28"/>
        </w:rPr>
        <w:drawing>
          <wp:inline distB="114300" distT="114300" distL="114300" distR="114300">
            <wp:extent cx="5734050" cy="2336800"/>
            <wp:effectExtent b="0" l="0" r="0" t="0"/>
            <wp:docPr id="62"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720"/>
        <w:rPr>
          <w:sz w:val="28"/>
          <w:szCs w:val="28"/>
        </w:rPr>
      </w:pPr>
      <w:r w:rsidDel="00000000" w:rsidR="00000000" w:rsidRPr="00000000">
        <w:rPr>
          <w:rtl w:val="0"/>
        </w:rPr>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40.png"/><Relationship Id="rId41" Type="http://schemas.openxmlformats.org/officeDocument/2006/relationships/image" Target="media/image43.png"/><Relationship Id="rId44" Type="http://schemas.openxmlformats.org/officeDocument/2006/relationships/image" Target="media/image47.png"/><Relationship Id="rId43" Type="http://schemas.openxmlformats.org/officeDocument/2006/relationships/image" Target="media/image26.png"/><Relationship Id="rId46" Type="http://schemas.openxmlformats.org/officeDocument/2006/relationships/image" Target="media/image55.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6.png"/><Relationship Id="rId47" Type="http://schemas.openxmlformats.org/officeDocument/2006/relationships/image" Target="media/image46.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45.png"/><Relationship Id="rId8" Type="http://schemas.openxmlformats.org/officeDocument/2006/relationships/image" Target="media/image3.png"/><Relationship Id="rId73" Type="http://schemas.openxmlformats.org/officeDocument/2006/relationships/image" Target="media/image7.png"/><Relationship Id="rId72" Type="http://schemas.openxmlformats.org/officeDocument/2006/relationships/image" Target="media/image11.png"/><Relationship Id="rId31" Type="http://schemas.openxmlformats.org/officeDocument/2006/relationships/image" Target="media/image41.png"/><Relationship Id="rId75" Type="http://schemas.openxmlformats.org/officeDocument/2006/relationships/image" Target="media/image71.png"/><Relationship Id="rId30" Type="http://schemas.openxmlformats.org/officeDocument/2006/relationships/image" Target="media/image28.png"/><Relationship Id="rId74" Type="http://schemas.openxmlformats.org/officeDocument/2006/relationships/image" Target="media/image50.png"/><Relationship Id="rId33" Type="http://schemas.openxmlformats.org/officeDocument/2006/relationships/image" Target="media/image12.png"/><Relationship Id="rId77" Type="http://schemas.openxmlformats.org/officeDocument/2006/relationships/image" Target="media/image62.png"/><Relationship Id="rId32" Type="http://schemas.openxmlformats.org/officeDocument/2006/relationships/image" Target="media/image35.png"/><Relationship Id="rId76" Type="http://schemas.openxmlformats.org/officeDocument/2006/relationships/image" Target="media/image34.png"/><Relationship Id="rId35" Type="http://schemas.openxmlformats.org/officeDocument/2006/relationships/image" Target="media/image1.png"/><Relationship Id="rId34" Type="http://schemas.openxmlformats.org/officeDocument/2006/relationships/image" Target="media/image19.png"/><Relationship Id="rId71" Type="http://schemas.openxmlformats.org/officeDocument/2006/relationships/image" Target="media/image64.png"/><Relationship Id="rId70" Type="http://schemas.openxmlformats.org/officeDocument/2006/relationships/image" Target="media/image67.png"/><Relationship Id="rId37" Type="http://schemas.openxmlformats.org/officeDocument/2006/relationships/image" Target="media/image13.png"/><Relationship Id="rId36" Type="http://schemas.openxmlformats.org/officeDocument/2006/relationships/image" Target="media/image63.png"/><Relationship Id="rId39" Type="http://schemas.openxmlformats.org/officeDocument/2006/relationships/image" Target="media/image5.png"/><Relationship Id="rId38" Type="http://schemas.openxmlformats.org/officeDocument/2006/relationships/image" Target="media/image57.png"/><Relationship Id="rId62" Type="http://schemas.openxmlformats.org/officeDocument/2006/relationships/image" Target="media/image39.png"/><Relationship Id="rId61" Type="http://schemas.openxmlformats.org/officeDocument/2006/relationships/image" Target="media/image32.png"/><Relationship Id="rId20" Type="http://schemas.openxmlformats.org/officeDocument/2006/relationships/image" Target="media/image56.png"/><Relationship Id="rId64" Type="http://schemas.openxmlformats.org/officeDocument/2006/relationships/image" Target="media/image51.png"/><Relationship Id="rId63" Type="http://schemas.openxmlformats.org/officeDocument/2006/relationships/image" Target="media/image2.png"/><Relationship Id="rId22" Type="http://schemas.openxmlformats.org/officeDocument/2006/relationships/image" Target="media/image52.png"/><Relationship Id="rId66" Type="http://schemas.openxmlformats.org/officeDocument/2006/relationships/image" Target="media/image42.png"/><Relationship Id="rId21" Type="http://schemas.openxmlformats.org/officeDocument/2006/relationships/image" Target="media/image10.png"/><Relationship Id="rId65" Type="http://schemas.openxmlformats.org/officeDocument/2006/relationships/image" Target="media/image4.png"/><Relationship Id="rId24" Type="http://schemas.openxmlformats.org/officeDocument/2006/relationships/image" Target="media/image23.png"/><Relationship Id="rId68" Type="http://schemas.openxmlformats.org/officeDocument/2006/relationships/image" Target="media/image54.png"/><Relationship Id="rId23" Type="http://schemas.openxmlformats.org/officeDocument/2006/relationships/image" Target="media/image33.png"/><Relationship Id="rId67" Type="http://schemas.openxmlformats.org/officeDocument/2006/relationships/image" Target="media/image44.png"/><Relationship Id="rId60" Type="http://schemas.openxmlformats.org/officeDocument/2006/relationships/image" Target="media/image69.png"/><Relationship Id="rId26" Type="http://schemas.openxmlformats.org/officeDocument/2006/relationships/image" Target="media/image14.png"/><Relationship Id="rId25" Type="http://schemas.openxmlformats.org/officeDocument/2006/relationships/image" Target="media/image58.png"/><Relationship Id="rId69" Type="http://schemas.openxmlformats.org/officeDocument/2006/relationships/image" Target="media/image9.png"/><Relationship Id="rId28" Type="http://schemas.openxmlformats.org/officeDocument/2006/relationships/image" Target="media/image72.png"/><Relationship Id="rId27" Type="http://schemas.openxmlformats.org/officeDocument/2006/relationships/image" Target="media/image59.png"/><Relationship Id="rId29" Type="http://schemas.openxmlformats.org/officeDocument/2006/relationships/image" Target="media/image8.png"/><Relationship Id="rId51" Type="http://schemas.openxmlformats.org/officeDocument/2006/relationships/image" Target="media/image31.png"/><Relationship Id="rId50" Type="http://schemas.openxmlformats.org/officeDocument/2006/relationships/image" Target="media/image68.png"/><Relationship Id="rId53" Type="http://schemas.openxmlformats.org/officeDocument/2006/relationships/image" Target="media/image70.png"/><Relationship Id="rId52" Type="http://schemas.openxmlformats.org/officeDocument/2006/relationships/image" Target="media/image37.png"/><Relationship Id="rId11" Type="http://schemas.openxmlformats.org/officeDocument/2006/relationships/image" Target="media/image29.png"/><Relationship Id="rId55" Type="http://schemas.openxmlformats.org/officeDocument/2006/relationships/image" Target="media/image48.png"/><Relationship Id="rId10" Type="http://schemas.openxmlformats.org/officeDocument/2006/relationships/image" Target="media/image53.png"/><Relationship Id="rId54" Type="http://schemas.openxmlformats.org/officeDocument/2006/relationships/image" Target="media/image16.png"/><Relationship Id="rId13" Type="http://schemas.openxmlformats.org/officeDocument/2006/relationships/image" Target="media/image17.png"/><Relationship Id="rId57" Type="http://schemas.openxmlformats.org/officeDocument/2006/relationships/image" Target="media/image25.png"/><Relationship Id="rId12" Type="http://schemas.openxmlformats.org/officeDocument/2006/relationships/image" Target="media/image36.png"/><Relationship Id="rId56" Type="http://schemas.openxmlformats.org/officeDocument/2006/relationships/image" Target="media/image22.png"/><Relationship Id="rId15" Type="http://schemas.openxmlformats.org/officeDocument/2006/relationships/image" Target="media/image15.png"/><Relationship Id="rId59" Type="http://schemas.openxmlformats.org/officeDocument/2006/relationships/image" Target="media/image38.png"/><Relationship Id="rId14" Type="http://schemas.openxmlformats.org/officeDocument/2006/relationships/image" Target="media/image60.png"/><Relationship Id="rId58" Type="http://schemas.openxmlformats.org/officeDocument/2006/relationships/image" Target="media/image18.png"/><Relationship Id="rId17" Type="http://schemas.openxmlformats.org/officeDocument/2006/relationships/image" Target="media/image61.png"/><Relationship Id="rId16" Type="http://schemas.openxmlformats.org/officeDocument/2006/relationships/image" Target="media/image21.png"/><Relationship Id="rId19" Type="http://schemas.openxmlformats.org/officeDocument/2006/relationships/image" Target="media/image20.png"/><Relationship Id="rId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